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240"/>
        <w:tblW w:w="4961" w:type="dxa"/>
        <w:tblLook w:val="01E0" w:firstRow="1" w:lastRow="1" w:firstColumn="1" w:lastColumn="1" w:noHBand="0" w:noVBand="0"/>
      </w:tblPr>
      <w:tblGrid>
        <w:gridCol w:w="4961"/>
      </w:tblGrid>
      <w:tr w:rsidR="00491233" w:rsidRPr="00416228" w:rsidTr="00491233">
        <w:tc>
          <w:tcPr>
            <w:tcW w:w="4961" w:type="dxa"/>
          </w:tcPr>
          <w:p w:rsidR="00491233" w:rsidRPr="003D1491" w:rsidRDefault="00491233" w:rsidP="0080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62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УТВЕРЖДЁН</w:t>
            </w:r>
          </w:p>
          <w:p w:rsidR="00800745" w:rsidRDefault="00491233" w:rsidP="00800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распоряж</w:t>
            </w:r>
            <w:r w:rsidRPr="004162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ением </w:t>
            </w:r>
            <w:r w:rsidR="00933DD4" w:rsidRPr="004162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администрации </w:t>
            </w:r>
            <w:r w:rsidR="00933DD4" w:rsidRPr="006A147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городского поселения </w:t>
            </w:r>
          </w:p>
          <w:p w:rsidR="00800745" w:rsidRDefault="00933DD4" w:rsidP="00800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A147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«Поселок Северный» </w:t>
            </w:r>
          </w:p>
          <w:p w:rsidR="00491233" w:rsidRPr="003D1491" w:rsidRDefault="00491233" w:rsidP="00800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1622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от «__</w:t>
            </w:r>
            <w:proofErr w:type="gramStart"/>
            <w:r w:rsidRPr="0041622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_»_</w:t>
            </w:r>
            <w:proofErr w:type="gramEnd"/>
            <w:r w:rsidRPr="0041622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_________ 2023 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.</w:t>
            </w:r>
            <w:r w:rsidRPr="00416228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№___</w:t>
            </w:r>
          </w:p>
          <w:p w:rsidR="00491233" w:rsidRPr="00416228" w:rsidRDefault="00491233" w:rsidP="00491233">
            <w:pP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491233" w:rsidRDefault="00491233" w:rsidP="00A81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33" w:rsidRDefault="00491233" w:rsidP="00A81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33" w:rsidRDefault="00491233" w:rsidP="00A81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33" w:rsidRDefault="00491233" w:rsidP="00A81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74" w:rsidRDefault="00A81847" w:rsidP="00FB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47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D2D" w:rsidRDefault="001139A1" w:rsidP="00FB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EA517E" w:rsidRPr="00EA517E">
        <w:rPr>
          <w:rFonts w:ascii="Times New Roman" w:hAnsi="Times New Roman" w:cs="Times New Roman"/>
          <w:b/>
          <w:sz w:val="28"/>
          <w:szCs w:val="28"/>
        </w:rPr>
        <w:t xml:space="preserve">в сфере закупок товаров, работ, услуг для обеспечения муниципальных нужд </w:t>
      </w:r>
      <w:r w:rsidR="0049123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86B98" w:rsidRPr="00416937">
        <w:rPr>
          <w:rFonts w:ascii="Times New Roman" w:hAnsi="Times New Roman" w:cs="Times New Roman"/>
          <w:b/>
          <w:sz w:val="27"/>
          <w:szCs w:val="27"/>
        </w:rPr>
        <w:t>городского поселения «Поселок Северный» муниципального района «Белгородский район» Белгородской области</w:t>
      </w:r>
      <w:r w:rsidR="0049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B98">
        <w:rPr>
          <w:rFonts w:ascii="Times New Roman" w:hAnsi="Times New Roman" w:cs="Times New Roman"/>
          <w:b/>
          <w:sz w:val="28"/>
          <w:szCs w:val="28"/>
        </w:rPr>
        <w:br/>
      </w:r>
      <w:r w:rsidR="00EA517E" w:rsidRPr="00EA517E">
        <w:rPr>
          <w:rFonts w:ascii="Times New Roman" w:hAnsi="Times New Roman" w:cs="Times New Roman"/>
          <w:b/>
          <w:sz w:val="28"/>
          <w:szCs w:val="28"/>
        </w:rPr>
        <w:t>в отношении подведомственн</w:t>
      </w:r>
      <w:r w:rsidR="00A13784">
        <w:rPr>
          <w:rFonts w:ascii="Times New Roman" w:hAnsi="Times New Roman" w:cs="Times New Roman"/>
          <w:b/>
          <w:sz w:val="28"/>
          <w:szCs w:val="28"/>
        </w:rPr>
        <w:t>ого</w:t>
      </w:r>
      <w:r w:rsidR="00EA517E" w:rsidRPr="00EA517E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A1378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FB546C" w:rsidRPr="00EA517E" w:rsidRDefault="00FB546C" w:rsidP="00FB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9A1" w:rsidRPr="001139A1" w:rsidRDefault="001139A1" w:rsidP="00FB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 ведомственного контроля: </w:t>
      </w:r>
      <w:r w:rsidRPr="001139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D7BAA" w:rsidRPr="00ED7BAA">
        <w:rPr>
          <w:rFonts w:ascii="Times New Roman" w:hAnsi="Times New Roman" w:cs="Times New Roman"/>
          <w:bCs/>
          <w:sz w:val="27"/>
          <w:szCs w:val="27"/>
        </w:rPr>
        <w:t xml:space="preserve">городского поселения «Поселок Северный» </w:t>
      </w:r>
      <w:r w:rsidR="00ED7BAA" w:rsidRPr="00ED7BAA">
        <w:rPr>
          <w:rFonts w:ascii="Times New Roman" w:hAnsi="Times New Roman" w:cs="Times New Roman"/>
          <w:bCs/>
          <w:sz w:val="27"/>
          <w:szCs w:val="27"/>
        </w:rPr>
        <w:br/>
        <w:t>муниципального района «Белгородский район» Белгородской области</w:t>
      </w:r>
    </w:p>
    <w:p w:rsidR="00EA517E" w:rsidRPr="00EC369A" w:rsidRDefault="00F04C40" w:rsidP="00FB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проверок: </w:t>
      </w:r>
      <w:r w:rsidRPr="00EC369A">
        <w:rPr>
          <w:rFonts w:ascii="Times New Roman" w:hAnsi="Times New Roman" w:cs="Times New Roman"/>
          <w:sz w:val="28"/>
          <w:szCs w:val="28"/>
        </w:rPr>
        <w:t>выявления фактов нарушения субъектом ведомственного контроля законодательных и иных нормативных правовых актов о контрактной системе в сфере закупок товаров, работ, услуг для обеспечения муниципальных нужд и принятие мер по устранению выявленных нарушений и их дальнейшему недопущению.</w:t>
      </w:r>
    </w:p>
    <w:p w:rsidR="00EC369A" w:rsidRDefault="00EC369A" w:rsidP="00FB5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</w:p>
    <w:p w:rsidR="009F7273" w:rsidRPr="009F7273" w:rsidRDefault="009F7273" w:rsidP="00FB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73">
        <w:rPr>
          <w:rFonts w:ascii="Times New Roman" w:hAnsi="Times New Roman" w:cs="Times New Roman"/>
          <w:sz w:val="28"/>
          <w:szCs w:val="28"/>
        </w:rPr>
        <w:t xml:space="preserve">1) ст. 100 Федерального закона от 05.04.2013 № 44-ФЗ «О контрактной системе в сфере закупок товаров, работ, услуг </w:t>
      </w:r>
    </w:p>
    <w:p w:rsidR="009F7273" w:rsidRPr="009F7273" w:rsidRDefault="009F7273" w:rsidP="00FB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73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нужд»;</w:t>
      </w:r>
    </w:p>
    <w:p w:rsidR="009F7273" w:rsidRPr="009F7273" w:rsidRDefault="009F7273" w:rsidP="00FB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73">
        <w:rPr>
          <w:rFonts w:ascii="Times New Roman" w:hAnsi="Times New Roman" w:cs="Times New Roman"/>
          <w:sz w:val="28"/>
          <w:szCs w:val="28"/>
        </w:rPr>
        <w:t>2) постановление Правительства Белгородской области от 28.07.2014 № 282-пп «Об утверждении Порядка осуществления ведомственного контроля в сфере закупок товаров, работ, услуг для обеспечения государственных нужд Белгородской области»;</w:t>
      </w:r>
    </w:p>
    <w:p w:rsidR="009F7273" w:rsidRDefault="009F7273" w:rsidP="00FB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73">
        <w:rPr>
          <w:rFonts w:ascii="Times New Roman" w:hAnsi="Times New Roman" w:cs="Times New Roman"/>
          <w:sz w:val="28"/>
          <w:szCs w:val="28"/>
        </w:rPr>
        <w:t>3)  постановление администрации Белгородского района Белгородской области от 21.11.2023 № 182 «Об утверждении порядка осуществления ведомственного контроля в сфере закупок товаров, работ, услуг для обеспечения муниципальных нужд муниципального района «Белгородский район»;</w:t>
      </w:r>
    </w:p>
    <w:p w:rsidR="00EC369A" w:rsidRDefault="004D7C6B" w:rsidP="00FB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EC369A" w:rsidRPr="00EC369A">
        <w:rPr>
          <w:rFonts w:ascii="Times New Roman" w:hAnsi="Times New Roman" w:cs="Times New Roman"/>
          <w:sz w:val="28"/>
          <w:szCs w:val="28"/>
        </w:rPr>
        <w:t>аспоряжени</w:t>
      </w:r>
      <w:r w:rsidR="00FB3521">
        <w:rPr>
          <w:rFonts w:ascii="Times New Roman" w:hAnsi="Times New Roman" w:cs="Times New Roman"/>
          <w:sz w:val="28"/>
          <w:szCs w:val="28"/>
        </w:rPr>
        <w:t>е</w:t>
      </w:r>
      <w:r w:rsidR="00EC369A" w:rsidRPr="00EC36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1F43" w:rsidRPr="00CB1F43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 муниципального района «Белгородский район» Белгородской области</w:t>
      </w:r>
      <w:r w:rsidR="00EC369A" w:rsidRPr="00EC369A">
        <w:rPr>
          <w:rFonts w:ascii="Times New Roman" w:hAnsi="Times New Roman" w:cs="Times New Roman"/>
          <w:sz w:val="28"/>
          <w:szCs w:val="28"/>
        </w:rPr>
        <w:t xml:space="preserve"> от____</w:t>
      </w:r>
      <w:r w:rsidR="00EC369A">
        <w:rPr>
          <w:rFonts w:ascii="Times New Roman" w:hAnsi="Times New Roman" w:cs="Times New Roman"/>
          <w:sz w:val="28"/>
          <w:szCs w:val="28"/>
        </w:rPr>
        <w:t>2023 г.</w:t>
      </w:r>
      <w:r w:rsidR="00EC369A" w:rsidRPr="00EC369A">
        <w:rPr>
          <w:rFonts w:ascii="Times New Roman" w:hAnsi="Times New Roman" w:cs="Times New Roman"/>
          <w:sz w:val="28"/>
          <w:szCs w:val="28"/>
        </w:rPr>
        <w:t xml:space="preserve"> № ____ «Об утверждении регламента осуществления ведомственного </w:t>
      </w:r>
      <w:r w:rsidR="00EC369A" w:rsidRPr="00EC369A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в сфере закупок товаров, работ, услуг для обеспечения муниципальных нужд администрации </w:t>
      </w:r>
      <w:r w:rsidR="00452689" w:rsidRPr="0045268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 муниципального района «Белгородский район» Белгородской области</w:t>
      </w:r>
      <w:r w:rsidR="00EC369A" w:rsidRPr="00EC369A">
        <w:rPr>
          <w:rFonts w:ascii="Times New Roman" w:hAnsi="Times New Roman" w:cs="Times New Roman"/>
          <w:sz w:val="28"/>
          <w:szCs w:val="28"/>
        </w:rPr>
        <w:t>»</w:t>
      </w:r>
      <w:r w:rsidR="00A943BD">
        <w:rPr>
          <w:rFonts w:ascii="Times New Roman" w:hAnsi="Times New Roman" w:cs="Times New Roman"/>
          <w:sz w:val="28"/>
          <w:szCs w:val="28"/>
        </w:rPr>
        <w:t>.</w:t>
      </w:r>
    </w:p>
    <w:p w:rsidR="003B4A04" w:rsidRDefault="003B4A04" w:rsidP="00FB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800"/>
        <w:gridCol w:w="2402"/>
        <w:gridCol w:w="1802"/>
        <w:gridCol w:w="2439"/>
        <w:gridCol w:w="1613"/>
        <w:gridCol w:w="1391"/>
        <w:gridCol w:w="1374"/>
        <w:gridCol w:w="1668"/>
      </w:tblGrid>
      <w:tr w:rsidR="003B4A04" w:rsidRPr="00A03BD6" w:rsidTr="005639C9">
        <w:trPr>
          <w:cantSplit/>
        </w:trPr>
        <w:tc>
          <w:tcPr>
            <w:tcW w:w="532" w:type="dxa"/>
          </w:tcPr>
          <w:p w:rsidR="003B4A04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00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D6">
              <w:rPr>
                <w:rFonts w:ascii="Times New Roman" w:hAnsi="Times New Roman" w:cs="Times New Roman"/>
                <w:b/>
              </w:rPr>
              <w:t>Наименование органа ведомственного контроля</w:t>
            </w:r>
          </w:p>
        </w:tc>
        <w:tc>
          <w:tcPr>
            <w:tcW w:w="2402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D6">
              <w:rPr>
                <w:rFonts w:ascii="Times New Roman" w:hAnsi="Times New Roman" w:cs="Times New Roman"/>
                <w:b/>
              </w:rPr>
              <w:t xml:space="preserve">Сведения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03BD6">
              <w:rPr>
                <w:rFonts w:ascii="Times New Roman" w:hAnsi="Times New Roman" w:cs="Times New Roman"/>
                <w:b/>
              </w:rPr>
              <w:t xml:space="preserve">о заказчиках, </w:t>
            </w:r>
            <w:r w:rsidRPr="00A03BD6">
              <w:rPr>
                <w:rFonts w:ascii="Times New Roman" w:hAnsi="Times New Roman" w:cs="Times New Roman"/>
                <w:b/>
              </w:rPr>
              <w:br/>
              <w:t xml:space="preserve">в отношении которых принято решение </w:t>
            </w:r>
            <w:r w:rsidRPr="00A03BD6">
              <w:rPr>
                <w:rFonts w:ascii="Times New Roman" w:hAnsi="Times New Roman" w:cs="Times New Roman"/>
                <w:b/>
              </w:rPr>
              <w:br/>
              <w:t>о проведении плановой проверки (наименование, адрес фактического осуществления деятельности заказчика, основной государственный регистрационный номер, идентификационный номер налогоплательщика)</w:t>
            </w:r>
          </w:p>
        </w:tc>
        <w:tc>
          <w:tcPr>
            <w:tcW w:w="1802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D6">
              <w:rPr>
                <w:rFonts w:ascii="Times New Roman" w:hAnsi="Times New Roman" w:cs="Times New Roman"/>
                <w:b/>
              </w:rPr>
              <w:t>Основание проведения плановой проверки</w:t>
            </w:r>
          </w:p>
        </w:tc>
        <w:tc>
          <w:tcPr>
            <w:tcW w:w="2439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D6">
              <w:rPr>
                <w:rFonts w:ascii="Times New Roman" w:hAnsi="Times New Roman" w:cs="Times New Roman"/>
                <w:b/>
              </w:rPr>
              <w:t xml:space="preserve">Цель, предмет плановой проверки (проверяемые вопросы) </w:t>
            </w:r>
          </w:p>
        </w:tc>
        <w:tc>
          <w:tcPr>
            <w:tcW w:w="1613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D6">
              <w:rPr>
                <w:rFonts w:ascii="Times New Roman" w:hAnsi="Times New Roman" w:cs="Times New Roman"/>
                <w:b/>
              </w:rPr>
              <w:t>Период времени,</w:t>
            </w:r>
            <w:r w:rsidRPr="00A03BD6">
              <w:rPr>
                <w:rFonts w:ascii="Times New Roman" w:hAnsi="Times New Roman" w:cs="Times New Roman"/>
                <w:b/>
              </w:rPr>
              <w:br/>
              <w:t xml:space="preserve"> за который проверяется деятельность заказчика</w:t>
            </w:r>
          </w:p>
        </w:tc>
        <w:tc>
          <w:tcPr>
            <w:tcW w:w="1391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D6">
              <w:rPr>
                <w:rFonts w:ascii="Times New Roman" w:hAnsi="Times New Roman" w:cs="Times New Roman"/>
                <w:b/>
              </w:rPr>
              <w:t>Месяц</w:t>
            </w:r>
          </w:p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BD6">
              <w:rPr>
                <w:rFonts w:ascii="Times New Roman" w:hAnsi="Times New Roman" w:cs="Times New Roman"/>
                <w:b/>
              </w:rPr>
              <w:t>начала проведения плановой проверки</w:t>
            </w:r>
          </w:p>
        </w:tc>
        <w:tc>
          <w:tcPr>
            <w:tcW w:w="1374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3BD6">
              <w:rPr>
                <w:rFonts w:ascii="Times New Roman" w:hAnsi="Times New Roman" w:cs="Times New Roman"/>
                <w:b/>
              </w:rPr>
              <w:t>Дата  проведения</w:t>
            </w:r>
            <w:proofErr w:type="gramEnd"/>
            <w:r w:rsidRPr="00A03BD6">
              <w:rPr>
                <w:rFonts w:ascii="Times New Roman" w:hAnsi="Times New Roman" w:cs="Times New Roman"/>
                <w:b/>
              </w:rPr>
              <w:t xml:space="preserve"> последней плановой проверки</w:t>
            </w:r>
          </w:p>
        </w:tc>
        <w:tc>
          <w:tcPr>
            <w:tcW w:w="1668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3BD6">
              <w:rPr>
                <w:rFonts w:ascii="Times New Roman" w:hAnsi="Times New Roman" w:cs="Times New Roman"/>
                <w:b/>
              </w:rPr>
              <w:t>Форма проведения плановой проверки</w:t>
            </w:r>
          </w:p>
        </w:tc>
      </w:tr>
    </w:tbl>
    <w:p w:rsidR="003B4A04" w:rsidRPr="003C5561" w:rsidRDefault="003B4A04" w:rsidP="003B4A04">
      <w:pPr>
        <w:pStyle w:val="a7"/>
        <w:rPr>
          <w:sz w:val="2"/>
          <w:szCs w:val="2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32"/>
        <w:gridCol w:w="1800"/>
        <w:gridCol w:w="2402"/>
        <w:gridCol w:w="1802"/>
        <w:gridCol w:w="2439"/>
        <w:gridCol w:w="1613"/>
        <w:gridCol w:w="1391"/>
        <w:gridCol w:w="1374"/>
        <w:gridCol w:w="1668"/>
      </w:tblGrid>
      <w:tr w:rsidR="003B4A04" w:rsidTr="005639C9">
        <w:trPr>
          <w:cantSplit/>
          <w:tblHeader/>
        </w:trPr>
        <w:tc>
          <w:tcPr>
            <w:tcW w:w="532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00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2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02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39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3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91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74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8" w:type="dxa"/>
          </w:tcPr>
          <w:p w:rsidR="003B4A04" w:rsidRPr="00A03BD6" w:rsidRDefault="003B4A04" w:rsidP="00563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B4A04" w:rsidTr="005639C9">
        <w:trPr>
          <w:trHeight w:val="1771"/>
        </w:trPr>
        <w:tc>
          <w:tcPr>
            <w:tcW w:w="532" w:type="dxa"/>
          </w:tcPr>
          <w:p w:rsidR="003B4A04" w:rsidRPr="00433557" w:rsidRDefault="003B4A04" w:rsidP="005639C9">
            <w:pPr>
              <w:jc w:val="center"/>
              <w:rPr>
                <w:rFonts w:ascii="Times New Roman" w:hAnsi="Times New Roman" w:cs="Times New Roman"/>
              </w:rPr>
            </w:pPr>
            <w:r w:rsidRPr="004335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90609F" w:rsidRPr="00F115F0" w:rsidRDefault="0090609F" w:rsidP="0090609F">
            <w:pPr>
              <w:jc w:val="center"/>
              <w:rPr>
                <w:rFonts w:ascii="Times New Roman" w:hAnsi="Times New Roman" w:cs="Times New Roman"/>
              </w:rPr>
            </w:pPr>
            <w:r w:rsidRPr="00A608F1">
              <w:rPr>
                <w:rFonts w:ascii="Times New Roman" w:hAnsi="Times New Roman" w:cs="Times New Roman"/>
              </w:rPr>
              <w:t xml:space="preserve">Администрация </w:t>
            </w:r>
            <w:r w:rsidRPr="00F115F0">
              <w:rPr>
                <w:rFonts w:ascii="Times New Roman" w:hAnsi="Times New Roman" w:cs="Times New Roman"/>
              </w:rPr>
              <w:t xml:space="preserve">городского поселения «Поселок Северный» </w:t>
            </w:r>
          </w:p>
          <w:p w:rsidR="003B4A04" w:rsidRPr="00A608F1" w:rsidRDefault="0090609F" w:rsidP="0090609F">
            <w:pPr>
              <w:jc w:val="center"/>
              <w:rPr>
                <w:rFonts w:ascii="Times New Roman" w:hAnsi="Times New Roman" w:cs="Times New Roman"/>
              </w:rPr>
            </w:pPr>
            <w:r w:rsidRPr="00F115F0">
              <w:rPr>
                <w:rFonts w:ascii="Times New Roman" w:hAnsi="Times New Roman" w:cs="Times New Roman"/>
              </w:rPr>
              <w:t>муниципального района «Белгородский район» Белгородской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2" w:type="dxa"/>
          </w:tcPr>
          <w:p w:rsidR="0090609F" w:rsidRDefault="0090609F" w:rsidP="0090609F">
            <w:pPr>
              <w:jc w:val="both"/>
              <w:rPr>
                <w:rFonts w:ascii="Times New Roman" w:hAnsi="Times New Roman"/>
              </w:rPr>
            </w:pPr>
            <w:r w:rsidRPr="00701649">
              <w:rPr>
                <w:rFonts w:ascii="Times New Roman" w:hAnsi="Times New Roman"/>
              </w:rPr>
              <w:t>МКУ «Благоустройство п. Северный и обеспечение деятельности 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701649">
              <w:rPr>
                <w:rFonts w:ascii="Times New Roman" w:hAnsi="Times New Roman"/>
              </w:rPr>
              <w:t>п. Северный»</w:t>
            </w:r>
          </w:p>
          <w:p w:rsidR="003B4A04" w:rsidRPr="000D4156" w:rsidRDefault="0090609F" w:rsidP="0090609F">
            <w:pPr>
              <w:jc w:val="center"/>
              <w:rPr>
                <w:rFonts w:ascii="Times New Roman" w:hAnsi="Times New Roman" w:cs="Times New Roman"/>
              </w:rPr>
            </w:pPr>
            <w:r w:rsidRPr="0030418C">
              <w:rPr>
                <w:rFonts w:ascii="Times New Roman" w:hAnsi="Times New Roman"/>
              </w:rPr>
              <w:t>308519, Белгородская область, Белгородский район, п. Северный, ул. Шоссейная д.22а</w:t>
            </w:r>
          </w:p>
        </w:tc>
        <w:tc>
          <w:tcPr>
            <w:tcW w:w="1802" w:type="dxa"/>
          </w:tcPr>
          <w:p w:rsidR="003B4A04" w:rsidRDefault="003B4A04" w:rsidP="005639C9">
            <w:pPr>
              <w:rPr>
                <w:rFonts w:ascii="Times New Roman" w:hAnsi="Times New Roman" w:cs="Times New Roman"/>
              </w:rPr>
            </w:pPr>
            <w:r w:rsidRPr="00491233">
              <w:rPr>
                <w:rFonts w:ascii="Times New Roman" w:hAnsi="Times New Roman" w:cs="Times New Roman"/>
              </w:rPr>
              <w:t xml:space="preserve">истечение 6 месяцев со дня государственной регистрации вновь созданного заказчика (п.13 Порядка осуществления ведомственного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491233">
              <w:rPr>
                <w:rFonts w:ascii="Times New Roman" w:hAnsi="Times New Roman" w:cs="Times New Roman"/>
              </w:rPr>
              <w:t xml:space="preserve">в сфере закупок товаров, работ, </w:t>
            </w:r>
            <w:r w:rsidRPr="00491233">
              <w:rPr>
                <w:rFonts w:ascii="Times New Roman" w:hAnsi="Times New Roman" w:cs="Times New Roman"/>
              </w:rPr>
              <w:lastRenderedPageBreak/>
              <w:t>услуг для обеспечения муниципальных нужд Белгородского района, утвержденного постановлением администрации Белгородского района</w:t>
            </w:r>
            <w:r>
              <w:rPr>
                <w:rFonts w:ascii="Times New Roman" w:hAnsi="Times New Roman" w:cs="Times New Roman"/>
              </w:rPr>
              <w:t xml:space="preserve"> Белгородской области</w:t>
            </w:r>
          </w:p>
          <w:p w:rsidR="003B4A04" w:rsidRPr="00491233" w:rsidRDefault="003B4A04" w:rsidP="005639C9">
            <w:pPr>
              <w:rPr>
                <w:rFonts w:ascii="Times New Roman" w:hAnsi="Times New Roman" w:cs="Times New Roman"/>
              </w:rPr>
            </w:pPr>
            <w:r w:rsidRPr="0049123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21.11.</w:t>
            </w:r>
            <w:r w:rsidRPr="00491233">
              <w:rPr>
                <w:rFonts w:ascii="Times New Roman" w:hAnsi="Times New Roman" w:cs="Times New Roman"/>
              </w:rPr>
              <w:t xml:space="preserve"> 2023 </w:t>
            </w:r>
            <w:r>
              <w:rPr>
                <w:rFonts w:ascii="Times New Roman" w:hAnsi="Times New Roman" w:cs="Times New Roman"/>
              </w:rPr>
              <w:br/>
            </w:r>
            <w:r w:rsidRPr="0049123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182)</w:t>
            </w:r>
          </w:p>
        </w:tc>
        <w:tc>
          <w:tcPr>
            <w:tcW w:w="2439" w:type="dxa"/>
          </w:tcPr>
          <w:p w:rsidR="003B4A04" w:rsidRDefault="003B4A04" w:rsidP="005639C9">
            <w:pPr>
              <w:rPr>
                <w:rFonts w:ascii="Times New Roman" w:hAnsi="Times New Roman" w:cs="Times New Roman"/>
              </w:rPr>
            </w:pPr>
            <w:r w:rsidRPr="00200CA0">
              <w:rPr>
                <w:rFonts w:ascii="Times New Roman" w:hAnsi="Times New Roman" w:cs="Times New Roman"/>
              </w:rPr>
              <w:lastRenderedPageBreak/>
              <w:t xml:space="preserve">Соблюдение законодательства РФ </w:t>
            </w:r>
            <w:r>
              <w:rPr>
                <w:rFonts w:ascii="Times New Roman" w:hAnsi="Times New Roman" w:cs="Times New Roman"/>
              </w:rPr>
              <w:br/>
              <w:t>о контрактной системе</w:t>
            </w:r>
            <w:r>
              <w:rPr>
                <w:rFonts w:ascii="Times New Roman" w:hAnsi="Times New Roman" w:cs="Times New Roman"/>
              </w:rPr>
              <w:br/>
              <w:t xml:space="preserve"> в сфере закупок, в том числе:</w:t>
            </w:r>
          </w:p>
          <w:p w:rsidR="003B4A04" w:rsidRPr="001139A1" w:rsidRDefault="003B4A04" w:rsidP="005639C9">
            <w:pPr>
              <w:rPr>
                <w:rFonts w:ascii="Times New Roman" w:hAnsi="Times New Roman" w:cs="Times New Roman"/>
              </w:rPr>
            </w:pPr>
            <w:r w:rsidRPr="001139A1">
              <w:rPr>
                <w:rFonts w:ascii="Times New Roman" w:hAnsi="Times New Roman" w:cs="Times New Roman"/>
              </w:rPr>
              <w:t xml:space="preserve">1)   соблюдение требований </w:t>
            </w:r>
            <w:r>
              <w:rPr>
                <w:rFonts w:ascii="Times New Roman" w:hAnsi="Times New Roman" w:cs="Times New Roman"/>
              </w:rPr>
              <w:br/>
            </w:r>
            <w:r w:rsidRPr="001139A1">
              <w:rPr>
                <w:rFonts w:ascii="Times New Roman" w:hAnsi="Times New Roman" w:cs="Times New Roman"/>
              </w:rPr>
              <w:t xml:space="preserve">о нормировании </w:t>
            </w:r>
            <w:r>
              <w:rPr>
                <w:rFonts w:ascii="Times New Roman" w:hAnsi="Times New Roman" w:cs="Times New Roman"/>
              </w:rPr>
              <w:br/>
            </w:r>
            <w:r w:rsidRPr="001139A1">
              <w:rPr>
                <w:rFonts w:ascii="Times New Roman" w:hAnsi="Times New Roman" w:cs="Times New Roman"/>
              </w:rPr>
              <w:t>в сфере закупок;</w:t>
            </w:r>
          </w:p>
          <w:p w:rsidR="003B4A04" w:rsidRPr="001139A1" w:rsidRDefault="003B4A04" w:rsidP="00563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139A1">
              <w:rPr>
                <w:rFonts w:ascii="Times New Roman" w:hAnsi="Times New Roman" w:cs="Times New Roman"/>
              </w:rPr>
              <w:t xml:space="preserve">)  правильности определения </w:t>
            </w:r>
            <w:r>
              <w:rPr>
                <w:rFonts w:ascii="Times New Roman" w:hAnsi="Times New Roman" w:cs="Times New Roman"/>
              </w:rPr>
              <w:br/>
            </w:r>
            <w:r w:rsidRPr="001139A1">
              <w:rPr>
                <w:rFonts w:ascii="Times New Roman" w:hAnsi="Times New Roman" w:cs="Times New Roman"/>
              </w:rPr>
              <w:t xml:space="preserve">и обоснования начальной </w:t>
            </w:r>
            <w:r w:rsidRPr="001139A1">
              <w:rPr>
                <w:rFonts w:ascii="Times New Roman" w:hAnsi="Times New Roman" w:cs="Times New Roman"/>
              </w:rPr>
              <w:lastRenderedPageBreak/>
              <w:t xml:space="preserve">(максимальной) цены контракта, цены контракта, заключаемого </w:t>
            </w:r>
            <w:r>
              <w:rPr>
                <w:rFonts w:ascii="Times New Roman" w:hAnsi="Times New Roman" w:cs="Times New Roman"/>
              </w:rPr>
              <w:br/>
            </w:r>
            <w:r w:rsidRPr="001139A1">
              <w:rPr>
                <w:rFonts w:ascii="Times New Roman" w:hAnsi="Times New Roman" w:cs="Times New Roman"/>
              </w:rPr>
              <w:t>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:rsidR="003B4A04" w:rsidRPr="001139A1" w:rsidRDefault="003B4A04" w:rsidP="00563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139A1">
              <w:rPr>
                <w:rFonts w:ascii="Times New Roman" w:hAnsi="Times New Roman" w:cs="Times New Roman"/>
              </w:rPr>
              <w:t xml:space="preserve">) соответствия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1139A1">
              <w:rPr>
                <w:rFonts w:ascii="Times New Roman" w:hAnsi="Times New Roman" w:cs="Times New Roman"/>
              </w:rPr>
              <w:t>об идентификационных кодах 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1139A1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1139A1">
              <w:rPr>
                <w:rFonts w:ascii="Times New Roman" w:hAnsi="Times New Roman" w:cs="Times New Roman"/>
              </w:rPr>
              <w:t>непревышения</w:t>
            </w:r>
            <w:proofErr w:type="spellEnd"/>
            <w:r w:rsidRPr="001139A1">
              <w:rPr>
                <w:rFonts w:ascii="Times New Roman" w:hAnsi="Times New Roman" w:cs="Times New Roman"/>
              </w:rPr>
              <w:t xml:space="preserve"> объема финансового обеспечения </w:t>
            </w:r>
            <w:r>
              <w:rPr>
                <w:rFonts w:ascii="Times New Roman" w:hAnsi="Times New Roman" w:cs="Times New Roman"/>
              </w:rPr>
              <w:br/>
            </w:r>
            <w:r w:rsidRPr="001139A1">
              <w:rPr>
                <w:rFonts w:ascii="Times New Roman" w:hAnsi="Times New Roman" w:cs="Times New Roman"/>
              </w:rPr>
              <w:t xml:space="preserve">для осуществления данных закупок информации, содержащейся </w:t>
            </w:r>
            <w:r>
              <w:rPr>
                <w:rFonts w:ascii="Times New Roman" w:hAnsi="Times New Roman" w:cs="Times New Roman"/>
              </w:rPr>
              <w:br/>
            </w:r>
            <w:r w:rsidRPr="001139A1">
              <w:rPr>
                <w:rFonts w:ascii="Times New Roman" w:hAnsi="Times New Roman" w:cs="Times New Roman"/>
              </w:rPr>
              <w:t xml:space="preserve">в планах-графиках закупок, извещениях </w:t>
            </w:r>
            <w:r w:rsidRPr="001139A1">
              <w:rPr>
                <w:rFonts w:ascii="Times New Roman" w:hAnsi="Times New Roman" w:cs="Times New Roman"/>
              </w:rPr>
              <w:br/>
              <w:t xml:space="preserve">об осуществлении закупок, протоколах определения поставщиков (подрядчиков, исполнителей), условиях проектов </w:t>
            </w:r>
            <w:r w:rsidRPr="001139A1">
              <w:rPr>
                <w:rFonts w:ascii="Times New Roman" w:hAnsi="Times New Roman" w:cs="Times New Roman"/>
              </w:rPr>
              <w:lastRenderedPageBreak/>
              <w:t xml:space="preserve">контрактов, направленных участникам закупок, </w:t>
            </w:r>
            <w:r>
              <w:rPr>
                <w:rFonts w:ascii="Times New Roman" w:hAnsi="Times New Roman" w:cs="Times New Roman"/>
              </w:rPr>
              <w:br/>
            </w:r>
            <w:r w:rsidRPr="001139A1">
              <w:rPr>
                <w:rFonts w:ascii="Times New Roman" w:hAnsi="Times New Roman" w:cs="Times New Roman"/>
              </w:rPr>
              <w:t>с которыми заключаются контракты, в реестре контрактов, заключенных заказчиками;</w:t>
            </w:r>
          </w:p>
          <w:p w:rsidR="003B4A04" w:rsidRPr="001139A1" w:rsidRDefault="003B4A04" w:rsidP="00563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139A1">
              <w:rPr>
                <w:rFonts w:ascii="Times New Roman" w:hAnsi="Times New Roman" w:cs="Times New Roman"/>
              </w:rPr>
              <w:t xml:space="preserve">) соблюдения требований, касающихся участия </w:t>
            </w:r>
            <w:r>
              <w:rPr>
                <w:rFonts w:ascii="Times New Roman" w:hAnsi="Times New Roman" w:cs="Times New Roman"/>
              </w:rPr>
              <w:br/>
            </w:r>
            <w:r w:rsidRPr="001139A1">
              <w:rPr>
                <w:rFonts w:ascii="Times New Roman" w:hAnsi="Times New Roman" w:cs="Times New Roman"/>
              </w:rPr>
              <w:t>в закупках субъектов малого предпринимательства, социально ориентированных некоммерческих организаций;</w:t>
            </w:r>
          </w:p>
          <w:p w:rsidR="003B4A04" w:rsidRPr="00200CA0" w:rsidRDefault="003B4A04" w:rsidP="00563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соблюдение требований </w:t>
            </w:r>
            <w:r>
              <w:rPr>
                <w:rFonts w:ascii="Times New Roman" w:hAnsi="Times New Roman" w:cs="Times New Roman"/>
              </w:rPr>
              <w:br/>
              <w:t xml:space="preserve">к своевременному размещению планов-графиков и отчетов </w:t>
            </w:r>
            <w:r>
              <w:rPr>
                <w:rFonts w:ascii="Times New Roman" w:hAnsi="Times New Roman" w:cs="Times New Roman"/>
              </w:rPr>
              <w:br/>
              <w:t xml:space="preserve">об осуществлении закупок у СМП и </w:t>
            </w:r>
            <w:r w:rsidRPr="00F3144D">
              <w:rPr>
                <w:rFonts w:ascii="Times New Roman" w:hAnsi="Times New Roman" w:cs="Times New Roman"/>
              </w:rPr>
              <w:t xml:space="preserve">отчет об объеме закупок российских товаров </w:t>
            </w:r>
          </w:p>
        </w:tc>
        <w:tc>
          <w:tcPr>
            <w:tcW w:w="1613" w:type="dxa"/>
          </w:tcPr>
          <w:p w:rsidR="003B4A04" w:rsidRDefault="003B4A04" w:rsidP="0056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01.10.</w:t>
            </w:r>
            <w:r w:rsidRPr="000720E2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4A04" w:rsidRPr="000720E2" w:rsidRDefault="003B4A04" w:rsidP="0056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30.03.2024 </w:t>
            </w:r>
          </w:p>
        </w:tc>
        <w:tc>
          <w:tcPr>
            <w:tcW w:w="1391" w:type="dxa"/>
          </w:tcPr>
          <w:p w:rsidR="003B4A04" w:rsidRPr="000720E2" w:rsidRDefault="00994E95" w:rsidP="0056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374" w:type="dxa"/>
          </w:tcPr>
          <w:p w:rsidR="003B4A04" w:rsidRPr="00491233" w:rsidRDefault="003B4A04" w:rsidP="0056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8" w:type="dxa"/>
          </w:tcPr>
          <w:p w:rsidR="003B4A04" w:rsidRPr="00491233" w:rsidRDefault="003B4A04" w:rsidP="005639C9">
            <w:pPr>
              <w:jc w:val="center"/>
              <w:rPr>
                <w:rFonts w:ascii="Times New Roman" w:hAnsi="Times New Roman" w:cs="Times New Roman"/>
              </w:rPr>
            </w:pPr>
            <w:r w:rsidRPr="00491233">
              <w:rPr>
                <w:rFonts w:ascii="Times New Roman" w:hAnsi="Times New Roman" w:cs="Times New Roman"/>
              </w:rPr>
              <w:t>Документарная</w:t>
            </w:r>
          </w:p>
        </w:tc>
      </w:tr>
    </w:tbl>
    <w:p w:rsidR="003B4A04" w:rsidRDefault="003B4A04" w:rsidP="00FB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78" w:rsidRDefault="00A60578" w:rsidP="00A605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60578" w:rsidSect="00A605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0578" w:rsidRDefault="00A60578" w:rsidP="00A605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72"/>
      </w:tblGrid>
      <w:tr w:rsidR="00AE4D8A" w:rsidRPr="00AE4D8A" w:rsidTr="005279C7">
        <w:tc>
          <w:tcPr>
            <w:tcW w:w="9672" w:type="dxa"/>
          </w:tcPr>
          <w:p w:rsidR="00AE4D8A" w:rsidRPr="00AE4D8A" w:rsidRDefault="00800745" w:rsidP="00AE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0.25pt" o:allowoverlap="f">
                  <v:imagedata r:id="rId5" o:title="" chromakey="white" gain="86232f" grayscale="t" bilevel="t"/>
                </v:shape>
              </w:pict>
            </w:r>
          </w:p>
          <w:p w:rsidR="00AE4D8A" w:rsidRPr="00AE4D8A" w:rsidRDefault="00AE4D8A" w:rsidP="00AE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E4D8A" w:rsidRPr="00AE4D8A" w:rsidRDefault="00AE4D8A" w:rsidP="00AE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4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МУНИЦИПАЛЬНЫЙ РАЙОН «БЕЛГОРОДСКИЙ РАЙОН» БЕЛГОРОДСКОЙ ОБЛАСТИ</w:t>
            </w:r>
          </w:p>
          <w:p w:rsidR="00AE4D8A" w:rsidRPr="00AE4D8A" w:rsidRDefault="00AE4D8A" w:rsidP="00AE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E4D8A" w:rsidRPr="00AE4D8A" w:rsidRDefault="00AE4D8A" w:rsidP="00AE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AE4D8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АДМИНИСТРАЦИЯ </w:t>
            </w:r>
          </w:p>
          <w:p w:rsidR="00AE4D8A" w:rsidRPr="00AE4D8A" w:rsidRDefault="00AE4D8A" w:rsidP="00AE4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AE4D8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ГОРОДСКОГО ПОСЕЛЕНИЯ «ПОСЕЛОК СЕВЕРНЫЙ»</w:t>
            </w:r>
          </w:p>
          <w:p w:rsidR="00AE4D8A" w:rsidRPr="00AE4D8A" w:rsidRDefault="00AE4D8A" w:rsidP="00AE4D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AE4D8A" w:rsidRPr="00AE4D8A" w:rsidRDefault="00AE4D8A" w:rsidP="00AE4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275" w:firstLine="1452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AE4D8A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РАСПОРЯЖЕНИЕ</w:t>
            </w:r>
          </w:p>
          <w:p w:rsidR="00AE4D8A" w:rsidRPr="00AE4D8A" w:rsidRDefault="00AE4D8A" w:rsidP="00AE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D8A" w:rsidRPr="00AE4D8A" w:rsidRDefault="00AE4D8A" w:rsidP="00AE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0"/>
              <w:gridCol w:w="4716"/>
            </w:tblGrid>
            <w:tr w:rsidR="00AE4D8A" w:rsidRPr="00AE4D8A" w:rsidTr="00BD20EC">
              <w:trPr>
                <w:trHeight w:val="340"/>
              </w:trPr>
              <w:tc>
                <w:tcPr>
                  <w:tcW w:w="4831" w:type="dxa"/>
                  <w:shd w:val="clear" w:color="auto" w:fill="auto"/>
                </w:tcPr>
                <w:p w:rsidR="00AE4D8A" w:rsidRPr="00AE4D8A" w:rsidRDefault="00AE4D8A" w:rsidP="00AE4D8A">
                  <w:pPr>
                    <w:spacing w:after="0" w:line="240" w:lineRule="auto"/>
                    <w:rPr>
                      <w:rFonts w:ascii="Arial" w:eastAsia="Calibri" w:hAnsi="Arial" w:cs="Arial"/>
                      <w:sz w:val="17"/>
                      <w:szCs w:val="17"/>
                      <w:lang w:eastAsia="ru-RU"/>
                    </w:rPr>
                  </w:pPr>
                  <w:r w:rsidRPr="00AE4D8A"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ru-RU"/>
                    </w:rPr>
                    <w:t>«_____» _______________ 20___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AE4D8A" w:rsidRPr="00AE4D8A" w:rsidRDefault="00AE4D8A" w:rsidP="00AE4D8A">
                  <w:pPr>
                    <w:spacing w:after="0" w:line="240" w:lineRule="auto"/>
                    <w:jc w:val="right"/>
                    <w:rPr>
                      <w:rFonts w:ascii="Arial" w:eastAsia="Calibri" w:hAnsi="Arial" w:cs="Arial"/>
                      <w:sz w:val="17"/>
                      <w:szCs w:val="17"/>
                      <w:lang w:eastAsia="ru-RU"/>
                    </w:rPr>
                  </w:pPr>
                  <w:r w:rsidRPr="00AE4D8A"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ru-RU"/>
                    </w:rPr>
                    <w:t>№ ______</w:t>
                  </w:r>
                </w:p>
              </w:tc>
            </w:tr>
          </w:tbl>
          <w:p w:rsidR="00AE4D8A" w:rsidRPr="00AE4D8A" w:rsidRDefault="00AE4D8A" w:rsidP="00AE4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A60578" w:rsidRDefault="00A60578" w:rsidP="00A6057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1C1" w:rsidRPr="00A841C1" w:rsidRDefault="007A33A3" w:rsidP="00A841C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3A3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проверок ведомственного контроля в сфере закупок товаров, работ, услуг для обеспечения муниципальных нужд администрации </w:t>
      </w:r>
      <w:r w:rsidR="00A841C1" w:rsidRPr="00A841C1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Северный» </w:t>
      </w:r>
    </w:p>
    <w:p w:rsidR="007A33A3" w:rsidRPr="007A33A3" w:rsidRDefault="00A841C1" w:rsidP="00A841C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1C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«Белгородский район»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841C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="007A33A3" w:rsidRPr="007A33A3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:rsidR="007A33A3" w:rsidRDefault="007A33A3" w:rsidP="007A33A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A3" w:rsidRPr="007A33A3" w:rsidRDefault="003D2D2D" w:rsidP="003015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D2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Белгородской области от 28.07.2014 г. № 282-пп «Об утверждении Порядка осуществления ведомственного контроля в сфере закупок товаров, работ, услуг для обеспечения государственных нужд Белгородской области», постановлением администрации Белгородского района от </w:t>
      </w:r>
      <w:r w:rsidR="0009590E">
        <w:rPr>
          <w:rFonts w:ascii="Times New Roman" w:hAnsi="Times New Roman" w:cs="Times New Roman"/>
          <w:sz w:val="28"/>
          <w:szCs w:val="28"/>
        </w:rPr>
        <w:t>21</w:t>
      </w:r>
      <w:r w:rsidR="0009590E" w:rsidRPr="00EC369A">
        <w:rPr>
          <w:rFonts w:ascii="Times New Roman" w:hAnsi="Times New Roman" w:cs="Times New Roman"/>
          <w:sz w:val="28"/>
          <w:szCs w:val="28"/>
        </w:rPr>
        <w:t>.</w:t>
      </w:r>
      <w:r w:rsidR="0009590E">
        <w:rPr>
          <w:rFonts w:ascii="Times New Roman" w:hAnsi="Times New Roman" w:cs="Times New Roman"/>
          <w:sz w:val="28"/>
          <w:szCs w:val="28"/>
        </w:rPr>
        <w:t>11</w:t>
      </w:r>
      <w:r w:rsidR="0009590E" w:rsidRPr="00EC369A">
        <w:rPr>
          <w:rFonts w:ascii="Times New Roman" w:hAnsi="Times New Roman" w:cs="Times New Roman"/>
          <w:sz w:val="28"/>
          <w:szCs w:val="28"/>
        </w:rPr>
        <w:t>.2023</w:t>
      </w:r>
      <w:r w:rsidR="0009590E">
        <w:rPr>
          <w:rFonts w:ascii="Times New Roman" w:hAnsi="Times New Roman" w:cs="Times New Roman"/>
          <w:sz w:val="28"/>
          <w:szCs w:val="28"/>
        </w:rPr>
        <w:t xml:space="preserve"> г.</w:t>
      </w:r>
      <w:r w:rsidR="0009590E" w:rsidRPr="00EC369A">
        <w:rPr>
          <w:rFonts w:ascii="Times New Roman" w:hAnsi="Times New Roman" w:cs="Times New Roman"/>
          <w:sz w:val="28"/>
          <w:szCs w:val="28"/>
        </w:rPr>
        <w:t xml:space="preserve"> № </w:t>
      </w:r>
      <w:r w:rsidR="0009590E">
        <w:rPr>
          <w:rFonts w:ascii="Times New Roman" w:hAnsi="Times New Roman" w:cs="Times New Roman"/>
          <w:sz w:val="28"/>
          <w:szCs w:val="28"/>
        </w:rPr>
        <w:t>182</w:t>
      </w:r>
      <w:r w:rsidRPr="003D2D2D">
        <w:rPr>
          <w:rFonts w:ascii="Times New Roman" w:hAnsi="Times New Roman" w:cs="Times New Roman"/>
          <w:sz w:val="28"/>
          <w:szCs w:val="28"/>
        </w:rPr>
        <w:t xml:space="preserve"> « Об утверждении порядка осуществления ведомственного контроля в сфере закупок товаров, работ, услуг для обеспечения муниципальных нужд муниципального района «Белгородский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D2D">
        <w:rPr>
          <w:rFonts w:ascii="Times New Roman" w:hAnsi="Times New Roman" w:cs="Times New Roman"/>
          <w:sz w:val="28"/>
          <w:szCs w:val="28"/>
        </w:rPr>
        <w:t xml:space="preserve"> </w:t>
      </w:r>
      <w:r w:rsidR="00EA517E">
        <w:rPr>
          <w:rFonts w:ascii="Times New Roman" w:hAnsi="Times New Roman" w:cs="Times New Roman"/>
          <w:sz w:val="28"/>
          <w:szCs w:val="28"/>
        </w:rPr>
        <w:t>распоряжени</w:t>
      </w:r>
      <w:r w:rsidR="00A15963">
        <w:rPr>
          <w:rFonts w:ascii="Times New Roman" w:hAnsi="Times New Roman" w:cs="Times New Roman"/>
          <w:sz w:val="28"/>
          <w:szCs w:val="28"/>
        </w:rPr>
        <w:t>ем</w:t>
      </w:r>
      <w:r w:rsidR="00982BB5">
        <w:rPr>
          <w:rFonts w:ascii="Times New Roman" w:hAnsi="Times New Roman" w:cs="Times New Roman"/>
          <w:sz w:val="28"/>
          <w:szCs w:val="28"/>
        </w:rPr>
        <w:t xml:space="preserve"> </w:t>
      </w:r>
      <w:r w:rsidR="00982BB5" w:rsidRPr="00EA51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2BB5" w:rsidRPr="0030151E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 муниципального района «Белгородский район» Белгородской области</w:t>
      </w:r>
      <w:r w:rsidR="00982BB5">
        <w:rPr>
          <w:rFonts w:ascii="Times New Roman" w:hAnsi="Times New Roman" w:cs="Times New Roman"/>
          <w:sz w:val="28"/>
          <w:szCs w:val="28"/>
        </w:rPr>
        <w:t>»</w:t>
      </w:r>
      <w:r w:rsidR="00EA517E">
        <w:rPr>
          <w:rFonts w:ascii="Times New Roman" w:hAnsi="Times New Roman" w:cs="Times New Roman"/>
          <w:sz w:val="28"/>
          <w:szCs w:val="28"/>
        </w:rPr>
        <w:t xml:space="preserve"> от____ № ____ «</w:t>
      </w:r>
      <w:r w:rsidR="00EA517E" w:rsidRPr="00EA517E">
        <w:rPr>
          <w:rFonts w:ascii="Times New Roman" w:hAnsi="Times New Roman" w:cs="Times New Roman"/>
          <w:sz w:val="28"/>
          <w:szCs w:val="28"/>
        </w:rPr>
        <w:t xml:space="preserve">Об утверждении регламента осуществления ведомственного контроля в сфере закупок товаров, работ, услуг для обеспечения муниципальных нужд администрации </w:t>
      </w:r>
      <w:r w:rsidR="0030151E" w:rsidRPr="0030151E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 муниципального района «Белгородский район» Белгородской области</w:t>
      </w:r>
      <w:r w:rsidR="00EA517E">
        <w:rPr>
          <w:rFonts w:ascii="Times New Roman" w:hAnsi="Times New Roman" w:cs="Times New Roman"/>
          <w:sz w:val="28"/>
          <w:szCs w:val="28"/>
        </w:rPr>
        <w:t>»</w:t>
      </w:r>
      <w:r w:rsidR="007A33A3" w:rsidRPr="007A33A3">
        <w:rPr>
          <w:rFonts w:ascii="Times New Roman" w:hAnsi="Times New Roman" w:cs="Times New Roman"/>
          <w:sz w:val="28"/>
          <w:szCs w:val="28"/>
        </w:rPr>
        <w:t>.</w:t>
      </w:r>
      <w:r w:rsidR="00982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3A3" w:rsidRPr="007A33A3" w:rsidRDefault="007A33A3" w:rsidP="00CE28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3A3">
        <w:rPr>
          <w:rFonts w:ascii="Times New Roman" w:hAnsi="Times New Roman" w:cs="Times New Roman"/>
          <w:sz w:val="28"/>
          <w:szCs w:val="28"/>
        </w:rPr>
        <w:t>1.</w:t>
      </w:r>
      <w:r w:rsidRPr="007A33A3">
        <w:rPr>
          <w:rFonts w:ascii="Times New Roman" w:hAnsi="Times New Roman" w:cs="Times New Roman"/>
          <w:sz w:val="28"/>
          <w:szCs w:val="28"/>
        </w:rPr>
        <w:tab/>
        <w:t xml:space="preserve">Утвердить план проверок ведомственного контроля в сфере закупок товаров, работ, услуг для обеспечения муниципальных нужд администрации </w:t>
      </w:r>
      <w:r w:rsidR="00CE2828" w:rsidRPr="00CE2828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 муниципального района «Белгородский район» Белгородской области</w:t>
      </w:r>
      <w:r w:rsidRPr="007A33A3">
        <w:rPr>
          <w:rFonts w:ascii="Times New Roman" w:hAnsi="Times New Roman" w:cs="Times New Roman"/>
          <w:sz w:val="28"/>
          <w:szCs w:val="28"/>
        </w:rPr>
        <w:t xml:space="preserve"> на 2024 год (</w:t>
      </w:r>
      <w:r w:rsidR="00C92509">
        <w:rPr>
          <w:rFonts w:ascii="Times New Roman" w:hAnsi="Times New Roman" w:cs="Times New Roman"/>
          <w:sz w:val="28"/>
          <w:szCs w:val="28"/>
        </w:rPr>
        <w:t>прилагается</w:t>
      </w:r>
      <w:r w:rsidRPr="007A33A3">
        <w:rPr>
          <w:rFonts w:ascii="Times New Roman" w:hAnsi="Times New Roman" w:cs="Times New Roman"/>
          <w:sz w:val="28"/>
          <w:szCs w:val="28"/>
        </w:rPr>
        <w:t>).</w:t>
      </w:r>
    </w:p>
    <w:p w:rsidR="003D2D2D" w:rsidRDefault="00800745" w:rsidP="002A267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2D2D">
        <w:rPr>
          <w:rFonts w:ascii="Times New Roman" w:hAnsi="Times New Roman" w:cs="Times New Roman"/>
          <w:sz w:val="28"/>
          <w:szCs w:val="28"/>
        </w:rPr>
        <w:t xml:space="preserve">. </w:t>
      </w:r>
      <w:r w:rsidR="007A33A3" w:rsidRPr="007A33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</w:t>
      </w:r>
      <w:r w:rsidR="00FA344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A344C" w:rsidRPr="00FA344C">
        <w:rPr>
          <w:rFonts w:ascii="Times New Roman" w:hAnsi="Times New Roman" w:cs="Times New Roman"/>
          <w:sz w:val="28"/>
          <w:szCs w:val="28"/>
        </w:rPr>
        <w:t>главы администрации Заздравных Раису Григорьевну</w:t>
      </w:r>
      <w:r w:rsidR="007A33A3" w:rsidRPr="007A33A3">
        <w:rPr>
          <w:rFonts w:ascii="Times New Roman" w:hAnsi="Times New Roman" w:cs="Times New Roman"/>
          <w:sz w:val="28"/>
          <w:szCs w:val="28"/>
        </w:rPr>
        <w:t>.</w:t>
      </w:r>
      <w:r w:rsidR="00095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D2D" w:rsidRDefault="003D2D2D" w:rsidP="003D2D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45" w:rsidRDefault="00800745" w:rsidP="003D2D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745" w:rsidRPr="003D2D2D" w:rsidRDefault="00800745" w:rsidP="003D2D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176" w:type="dxa"/>
        <w:tblLook w:val="04A0" w:firstRow="1" w:lastRow="0" w:firstColumn="1" w:lastColumn="0" w:noHBand="0" w:noVBand="1"/>
      </w:tblPr>
      <w:tblGrid>
        <w:gridCol w:w="5529"/>
        <w:gridCol w:w="4281"/>
      </w:tblGrid>
      <w:tr w:rsidR="003D2D2D" w:rsidRPr="003D2D2D" w:rsidTr="00800745">
        <w:tc>
          <w:tcPr>
            <w:tcW w:w="5529" w:type="dxa"/>
            <w:shd w:val="clear" w:color="auto" w:fill="auto"/>
            <w:hideMark/>
          </w:tcPr>
          <w:p w:rsidR="005A3D56" w:rsidRPr="00800745" w:rsidRDefault="005A3D56" w:rsidP="005A3D5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администрации городского</w:t>
            </w:r>
          </w:p>
          <w:p w:rsidR="003D2D2D" w:rsidRPr="00800745" w:rsidRDefault="005A3D56" w:rsidP="005A3D5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 «Поселок Северный»</w:t>
            </w:r>
          </w:p>
        </w:tc>
        <w:tc>
          <w:tcPr>
            <w:tcW w:w="4281" w:type="dxa"/>
            <w:shd w:val="clear" w:color="auto" w:fill="auto"/>
            <w:vAlign w:val="bottom"/>
            <w:hideMark/>
          </w:tcPr>
          <w:p w:rsidR="003D2D2D" w:rsidRPr="00800745" w:rsidRDefault="003D2D2D" w:rsidP="00800745">
            <w:pPr>
              <w:tabs>
                <w:tab w:val="left" w:pos="1134"/>
              </w:tabs>
              <w:spacing w:after="0" w:line="240" w:lineRule="auto"/>
              <w:ind w:right="-11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5A3D56" w:rsidRPr="00800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О.Ю. Каширин                                                                                                      </w:t>
            </w:r>
          </w:p>
        </w:tc>
      </w:tr>
    </w:tbl>
    <w:p w:rsidR="00A60578" w:rsidRPr="00A60578" w:rsidRDefault="00A60578" w:rsidP="002A267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0578" w:rsidRPr="00A60578" w:rsidSect="00800745">
      <w:pgSz w:w="11906" w:h="16838" w:code="9"/>
      <w:pgMar w:top="426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7E6"/>
    <w:multiLevelType w:val="hybridMultilevel"/>
    <w:tmpl w:val="A0CEA100"/>
    <w:lvl w:ilvl="0" w:tplc="A63AA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D737AC"/>
    <w:multiLevelType w:val="hybridMultilevel"/>
    <w:tmpl w:val="918E5F98"/>
    <w:lvl w:ilvl="0" w:tplc="03041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31"/>
    <w:rsid w:val="0003090D"/>
    <w:rsid w:val="00035362"/>
    <w:rsid w:val="00083BD3"/>
    <w:rsid w:val="0009590E"/>
    <w:rsid w:val="000B6497"/>
    <w:rsid w:val="000D4156"/>
    <w:rsid w:val="000E5E67"/>
    <w:rsid w:val="000F4738"/>
    <w:rsid w:val="00104F6F"/>
    <w:rsid w:val="00111AE6"/>
    <w:rsid w:val="001139A1"/>
    <w:rsid w:val="00120787"/>
    <w:rsid w:val="00120991"/>
    <w:rsid w:val="00123FA6"/>
    <w:rsid w:val="00141D3E"/>
    <w:rsid w:val="00200CA0"/>
    <w:rsid w:val="00223EC5"/>
    <w:rsid w:val="00260881"/>
    <w:rsid w:val="00265F27"/>
    <w:rsid w:val="00267558"/>
    <w:rsid w:val="00285BF3"/>
    <w:rsid w:val="002A267B"/>
    <w:rsid w:val="002B2ED8"/>
    <w:rsid w:val="002B4FF5"/>
    <w:rsid w:val="002D3B7D"/>
    <w:rsid w:val="0030151E"/>
    <w:rsid w:val="0030418C"/>
    <w:rsid w:val="003259A0"/>
    <w:rsid w:val="00327917"/>
    <w:rsid w:val="003B1B7D"/>
    <w:rsid w:val="003B4A04"/>
    <w:rsid w:val="003D2D2D"/>
    <w:rsid w:val="00424A66"/>
    <w:rsid w:val="004270BD"/>
    <w:rsid w:val="00452689"/>
    <w:rsid w:val="00483212"/>
    <w:rsid w:val="00491233"/>
    <w:rsid w:val="004D7C6B"/>
    <w:rsid w:val="005279C7"/>
    <w:rsid w:val="0053519D"/>
    <w:rsid w:val="00590BF2"/>
    <w:rsid w:val="005A3D56"/>
    <w:rsid w:val="00604653"/>
    <w:rsid w:val="00607A62"/>
    <w:rsid w:val="00622FBA"/>
    <w:rsid w:val="00626234"/>
    <w:rsid w:val="006726D1"/>
    <w:rsid w:val="006A035D"/>
    <w:rsid w:val="006B7C0D"/>
    <w:rsid w:val="006C0F8F"/>
    <w:rsid w:val="006F5821"/>
    <w:rsid w:val="00701649"/>
    <w:rsid w:val="00713509"/>
    <w:rsid w:val="007469F7"/>
    <w:rsid w:val="007748AF"/>
    <w:rsid w:val="00785B99"/>
    <w:rsid w:val="0079377D"/>
    <w:rsid w:val="007A33A3"/>
    <w:rsid w:val="007B2608"/>
    <w:rsid w:val="007F25BF"/>
    <w:rsid w:val="007F3404"/>
    <w:rsid w:val="00800745"/>
    <w:rsid w:val="00804036"/>
    <w:rsid w:val="008215D6"/>
    <w:rsid w:val="00834031"/>
    <w:rsid w:val="00850482"/>
    <w:rsid w:val="00864896"/>
    <w:rsid w:val="008B2FCD"/>
    <w:rsid w:val="008B754F"/>
    <w:rsid w:val="00903250"/>
    <w:rsid w:val="0090609F"/>
    <w:rsid w:val="00922449"/>
    <w:rsid w:val="009237FA"/>
    <w:rsid w:val="00933DD4"/>
    <w:rsid w:val="009638EC"/>
    <w:rsid w:val="00982BB5"/>
    <w:rsid w:val="00993B93"/>
    <w:rsid w:val="00994E95"/>
    <w:rsid w:val="009F2D65"/>
    <w:rsid w:val="009F7273"/>
    <w:rsid w:val="00A13784"/>
    <w:rsid w:val="00A15963"/>
    <w:rsid w:val="00A276D0"/>
    <w:rsid w:val="00A36820"/>
    <w:rsid w:val="00A60578"/>
    <w:rsid w:val="00A608F1"/>
    <w:rsid w:val="00A73074"/>
    <w:rsid w:val="00A81847"/>
    <w:rsid w:val="00A841C1"/>
    <w:rsid w:val="00A943BD"/>
    <w:rsid w:val="00AC40BA"/>
    <w:rsid w:val="00AD4B34"/>
    <w:rsid w:val="00AE2233"/>
    <w:rsid w:val="00AE4D8A"/>
    <w:rsid w:val="00B43664"/>
    <w:rsid w:val="00B47909"/>
    <w:rsid w:val="00B86B98"/>
    <w:rsid w:val="00B94B27"/>
    <w:rsid w:val="00BA496B"/>
    <w:rsid w:val="00C915A8"/>
    <w:rsid w:val="00C92509"/>
    <w:rsid w:val="00C931E6"/>
    <w:rsid w:val="00CB1F43"/>
    <w:rsid w:val="00CC61F2"/>
    <w:rsid w:val="00CE2828"/>
    <w:rsid w:val="00D102D1"/>
    <w:rsid w:val="00D33B94"/>
    <w:rsid w:val="00D451E7"/>
    <w:rsid w:val="00D70402"/>
    <w:rsid w:val="00D876E8"/>
    <w:rsid w:val="00DB6498"/>
    <w:rsid w:val="00DB6A12"/>
    <w:rsid w:val="00DD2BA7"/>
    <w:rsid w:val="00DE7A42"/>
    <w:rsid w:val="00E232BF"/>
    <w:rsid w:val="00E9288C"/>
    <w:rsid w:val="00EA517E"/>
    <w:rsid w:val="00EB5A62"/>
    <w:rsid w:val="00EC369A"/>
    <w:rsid w:val="00ED7BAA"/>
    <w:rsid w:val="00F04C40"/>
    <w:rsid w:val="00F115F0"/>
    <w:rsid w:val="00F22929"/>
    <w:rsid w:val="00FA344C"/>
    <w:rsid w:val="00FA4549"/>
    <w:rsid w:val="00FA764A"/>
    <w:rsid w:val="00FB1AE0"/>
    <w:rsid w:val="00FB3521"/>
    <w:rsid w:val="00FB546C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8EDC51"/>
  <w15:chartTrackingRefBased/>
  <w15:docId w15:val="{60C3686A-E97A-47C3-92DE-72F5DA44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34"/>
    <w:pPr>
      <w:ind w:left="720"/>
      <w:contextualSpacing/>
    </w:pPr>
  </w:style>
  <w:style w:type="table" w:styleId="a4">
    <w:name w:val="Table Grid"/>
    <w:basedOn w:val="a1"/>
    <w:uiPriority w:val="39"/>
    <w:rsid w:val="00A81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3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B4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abr408e</dc:creator>
  <cp:keywords/>
  <dc:description/>
  <cp:lastModifiedBy>User Windows</cp:lastModifiedBy>
  <cp:revision>174</cp:revision>
  <cp:lastPrinted>2023-11-02T11:56:00Z</cp:lastPrinted>
  <dcterms:created xsi:type="dcterms:W3CDTF">2023-09-28T11:31:00Z</dcterms:created>
  <dcterms:modified xsi:type="dcterms:W3CDTF">2023-12-20T12:43:00Z</dcterms:modified>
</cp:coreProperties>
</file>