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8C2" w:rsidRDefault="00A228C2" w:rsidP="00A228C2">
      <w:pPr>
        <w:jc w:val="center"/>
        <w:rPr>
          <w:rFonts w:ascii="Arial" w:hAnsi="Arial" w:cs="Arial"/>
          <w:b/>
          <w:bCs/>
        </w:rPr>
      </w:pPr>
      <w:r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95pt;height:50.5pt" o:ole="" o:allowoverlap="f">
            <v:imagedata r:id="rId4" o:title="" chromakey="white" gain="86232f" grayscale="t" bilevel="t"/>
          </v:shape>
          <o:OLEObject Type="Embed" ProgID="Word.Picture.8" ShapeID="_x0000_i1025" DrawAspect="Content" ObjectID="_1745233801" r:id="rId5"/>
        </w:object>
      </w:r>
    </w:p>
    <w:p w:rsidR="00A228C2" w:rsidRDefault="00A228C2" w:rsidP="00A228C2">
      <w:pPr>
        <w:jc w:val="center"/>
        <w:rPr>
          <w:rFonts w:ascii="Arial" w:hAnsi="Arial" w:cs="Arial"/>
          <w:b/>
          <w:bCs/>
        </w:rPr>
      </w:pPr>
    </w:p>
    <w:p w:rsidR="00A228C2" w:rsidRDefault="00A228C2" w:rsidP="00A228C2">
      <w:pPr>
        <w:jc w:val="center"/>
        <w:rPr>
          <w:rFonts w:ascii="Arial" w:hAnsi="Arial" w:cs="Arial"/>
          <w:b/>
          <w:bCs/>
        </w:rPr>
      </w:pPr>
      <w:r w:rsidRPr="0079491C">
        <w:rPr>
          <w:rFonts w:ascii="Arial" w:hAnsi="Arial" w:cs="Arial"/>
          <w:b/>
          <w:bCs/>
        </w:rPr>
        <w:t>МУН</w:t>
      </w:r>
      <w:r>
        <w:rPr>
          <w:rFonts w:ascii="Arial" w:hAnsi="Arial" w:cs="Arial"/>
          <w:b/>
          <w:bCs/>
        </w:rPr>
        <w:t xml:space="preserve">ИЦИПАЛЬНЫЙ РАЙОН «БЕЛГОРОДСКИЙ РАЙОН» БЕЛГОРОДСКОЙ </w:t>
      </w:r>
      <w:r w:rsidRPr="0079491C">
        <w:rPr>
          <w:rFonts w:ascii="Arial" w:hAnsi="Arial" w:cs="Arial"/>
          <w:b/>
          <w:bCs/>
        </w:rPr>
        <w:t>ОБЛАСТИ</w:t>
      </w:r>
    </w:p>
    <w:p w:rsidR="00A228C2" w:rsidRPr="0079491C" w:rsidRDefault="00A228C2" w:rsidP="00A228C2">
      <w:pPr>
        <w:jc w:val="center"/>
        <w:rPr>
          <w:rFonts w:ascii="Arial" w:hAnsi="Arial" w:cs="Arial"/>
          <w:b/>
          <w:bCs/>
        </w:rPr>
      </w:pPr>
    </w:p>
    <w:p w:rsidR="00A228C2" w:rsidRDefault="00A228C2" w:rsidP="00A228C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494E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A228C2" w:rsidRPr="00CC494E" w:rsidRDefault="008560CF" w:rsidP="00A228C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ГОРОДСКОГО ПОСЕЛЕНИЯ «ПОСЕЛОК СЕВЕРНЫЙ»</w:t>
      </w:r>
    </w:p>
    <w:p w:rsidR="00A228C2" w:rsidRPr="00CC494E" w:rsidRDefault="00A228C2" w:rsidP="00A228C2">
      <w:pPr>
        <w:rPr>
          <w:bCs/>
          <w:sz w:val="32"/>
          <w:szCs w:val="32"/>
        </w:rPr>
      </w:pPr>
    </w:p>
    <w:p w:rsidR="00A228C2" w:rsidRDefault="00A228C2" w:rsidP="00A228C2">
      <w:pPr>
        <w:pStyle w:val="a5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 w:rsidR="00A228C2" w:rsidRPr="009D6339" w:rsidRDefault="00A228C2" w:rsidP="00A228C2"/>
    <w:p w:rsidR="00A228C2" w:rsidRDefault="00A228C2" w:rsidP="00A228C2"/>
    <w:p w:rsidR="00A228C2" w:rsidRPr="00FD49C5" w:rsidRDefault="00A228C2" w:rsidP="00A228C2"/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A228C2" w:rsidTr="00E569A5">
        <w:tc>
          <w:tcPr>
            <w:tcW w:w="4831" w:type="dxa"/>
            <w:shd w:val="clear" w:color="auto" w:fill="auto"/>
          </w:tcPr>
          <w:p w:rsidR="00A228C2" w:rsidRPr="00075471" w:rsidRDefault="00A228C2" w:rsidP="00075471">
            <w:pPr>
              <w:rPr>
                <w:b/>
                <w:sz w:val="28"/>
                <w:szCs w:val="28"/>
              </w:rPr>
            </w:pPr>
            <w:bookmarkStart w:id="0" w:name="_GoBack" w:colFirst="0" w:colLast="1"/>
            <w:r w:rsidRPr="00075471">
              <w:rPr>
                <w:b/>
                <w:sz w:val="28"/>
                <w:szCs w:val="28"/>
              </w:rPr>
              <w:t>«</w:t>
            </w:r>
            <w:r w:rsidR="00075471" w:rsidRPr="00075471">
              <w:rPr>
                <w:b/>
                <w:sz w:val="28"/>
                <w:szCs w:val="28"/>
              </w:rPr>
              <w:t>10</w:t>
            </w:r>
            <w:r w:rsidRPr="00075471">
              <w:rPr>
                <w:b/>
                <w:sz w:val="28"/>
                <w:szCs w:val="28"/>
              </w:rPr>
              <w:t>»</w:t>
            </w:r>
            <w:r w:rsidR="00075471" w:rsidRPr="00075471">
              <w:rPr>
                <w:b/>
                <w:sz w:val="28"/>
                <w:szCs w:val="28"/>
              </w:rPr>
              <w:t xml:space="preserve"> мая</w:t>
            </w:r>
            <w:r w:rsidRPr="00075471">
              <w:rPr>
                <w:b/>
                <w:sz w:val="28"/>
                <w:szCs w:val="28"/>
              </w:rPr>
              <w:t xml:space="preserve"> 20</w:t>
            </w:r>
            <w:r w:rsidR="00075471" w:rsidRPr="00075471">
              <w:rPr>
                <w:b/>
                <w:sz w:val="28"/>
                <w:szCs w:val="28"/>
              </w:rPr>
              <w:t>23</w:t>
            </w:r>
            <w:r w:rsidRPr="00075471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832" w:type="dxa"/>
            <w:shd w:val="clear" w:color="auto" w:fill="auto"/>
          </w:tcPr>
          <w:p w:rsidR="00A228C2" w:rsidRPr="00075471" w:rsidRDefault="00A228C2" w:rsidP="00075471">
            <w:pPr>
              <w:jc w:val="right"/>
              <w:rPr>
                <w:b/>
                <w:sz w:val="28"/>
                <w:szCs w:val="28"/>
              </w:rPr>
            </w:pPr>
            <w:r w:rsidRPr="00075471">
              <w:rPr>
                <w:b/>
                <w:sz w:val="28"/>
                <w:szCs w:val="28"/>
              </w:rPr>
              <w:t>№</w:t>
            </w:r>
            <w:r w:rsidR="00075471" w:rsidRPr="00075471">
              <w:rPr>
                <w:b/>
                <w:sz w:val="28"/>
                <w:szCs w:val="28"/>
              </w:rPr>
              <w:t>24</w:t>
            </w:r>
          </w:p>
        </w:tc>
      </w:tr>
      <w:bookmarkEnd w:id="0"/>
    </w:tbl>
    <w:p w:rsidR="00A228C2" w:rsidRDefault="00A228C2" w:rsidP="00A228C2">
      <w:pPr>
        <w:ind w:firstLine="709"/>
        <w:jc w:val="center"/>
        <w:rPr>
          <w:b/>
          <w:bCs/>
          <w:sz w:val="28"/>
        </w:rPr>
      </w:pPr>
    </w:p>
    <w:p w:rsidR="00A228C2" w:rsidRPr="004C6708" w:rsidRDefault="00A228C2" w:rsidP="00A228C2">
      <w:pPr>
        <w:jc w:val="center"/>
        <w:rPr>
          <w:b/>
          <w:sz w:val="28"/>
          <w:szCs w:val="28"/>
        </w:rPr>
      </w:pPr>
      <w:r w:rsidRPr="004C6708">
        <w:rPr>
          <w:b/>
          <w:sz w:val="28"/>
          <w:szCs w:val="28"/>
        </w:rPr>
        <w:t xml:space="preserve">О подготовке проекта внесения изменений в Правила землепользования </w:t>
      </w:r>
      <w:r w:rsidRPr="004C6708">
        <w:rPr>
          <w:b/>
          <w:sz w:val="28"/>
          <w:szCs w:val="28"/>
        </w:rPr>
        <w:br/>
        <w:t xml:space="preserve">и застройки </w:t>
      </w:r>
      <w:r w:rsidR="00810BBA">
        <w:rPr>
          <w:b/>
          <w:sz w:val="28"/>
          <w:szCs w:val="28"/>
        </w:rPr>
        <w:t>городского поселения «Поселок Северный»</w:t>
      </w:r>
      <w:r w:rsidRPr="004C6708">
        <w:rPr>
          <w:b/>
          <w:sz w:val="28"/>
          <w:szCs w:val="28"/>
        </w:rPr>
        <w:t xml:space="preserve"> </w:t>
      </w:r>
      <w:r w:rsidRPr="004C6708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 w:rsidR="00A228C2" w:rsidRPr="004C6708" w:rsidRDefault="00A228C2" w:rsidP="00A228C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28C2" w:rsidRPr="004C6708" w:rsidRDefault="00A228C2" w:rsidP="00A228C2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6708">
        <w:rPr>
          <w:rFonts w:ascii="Times New Roman" w:hAnsi="Times New Roman"/>
          <w:sz w:val="28"/>
          <w:szCs w:val="28"/>
        </w:rPr>
        <w:t xml:space="preserve">В соответствии со статьями, 31, 33 Градостроительного кодекса Российской Федерации, Федеральным законом от 06.10.2003 </w:t>
      </w:r>
      <w:r w:rsidRPr="004C6708">
        <w:rPr>
          <w:rFonts w:ascii="Times New Roman" w:hAnsi="Times New Roman"/>
          <w:color w:val="000000"/>
          <w:sz w:val="28"/>
          <w:szCs w:val="28"/>
        </w:rPr>
        <w:t xml:space="preserve">№ 131–ФЗ </w:t>
      </w:r>
      <w:r w:rsidRPr="004C6708">
        <w:rPr>
          <w:rFonts w:ascii="Times New Roman" w:hAnsi="Times New Roman"/>
          <w:color w:val="000000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законом Белгородской области от 21.12.2017 № 223 </w:t>
      </w:r>
      <w:r w:rsidRPr="004C6708">
        <w:rPr>
          <w:rFonts w:ascii="Times New Roman" w:hAnsi="Times New Roman"/>
          <w:color w:val="000000"/>
          <w:sz w:val="28"/>
          <w:szCs w:val="28"/>
        </w:rPr>
        <w:br/>
        <w:t>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</w:t>
      </w:r>
      <w:r w:rsidRPr="004C6708">
        <w:rPr>
          <w:rFonts w:ascii="Times New Roman" w:hAnsi="Times New Roman"/>
          <w:sz w:val="28"/>
          <w:szCs w:val="28"/>
        </w:rPr>
        <w:t xml:space="preserve">, </w:t>
      </w:r>
      <w:r w:rsidR="000D7EAD">
        <w:rPr>
          <w:rFonts w:ascii="Times New Roman" w:hAnsi="Times New Roman"/>
          <w:sz w:val="28"/>
          <w:szCs w:val="28"/>
          <w:lang w:bidi="ru-RU"/>
        </w:rPr>
        <w:t>Уставом городского поселения «Поселок Северный»</w:t>
      </w:r>
      <w:r w:rsidR="000C5957">
        <w:rPr>
          <w:rFonts w:ascii="Times New Roman" w:hAnsi="Times New Roman"/>
          <w:sz w:val="28"/>
          <w:szCs w:val="28"/>
        </w:rPr>
        <w:t xml:space="preserve"> муниципального</w:t>
      </w:r>
      <w:r w:rsidR="000D7EAD">
        <w:rPr>
          <w:rFonts w:ascii="Times New Roman" w:hAnsi="Times New Roman"/>
          <w:sz w:val="28"/>
          <w:szCs w:val="28"/>
        </w:rPr>
        <w:t xml:space="preserve"> район</w:t>
      </w:r>
      <w:r w:rsidR="000C5957">
        <w:rPr>
          <w:rFonts w:ascii="Times New Roman" w:hAnsi="Times New Roman"/>
          <w:sz w:val="28"/>
          <w:szCs w:val="28"/>
        </w:rPr>
        <w:t xml:space="preserve">а «Белгородский район» </w:t>
      </w:r>
      <w:r w:rsidR="000C5957" w:rsidRPr="002E015A">
        <w:rPr>
          <w:rFonts w:ascii="Times New Roman" w:hAnsi="Times New Roman"/>
          <w:color w:val="000000"/>
          <w:sz w:val="28"/>
          <w:szCs w:val="28"/>
        </w:rPr>
        <w:t>Белгородской области</w:t>
      </w:r>
      <w:r w:rsidR="000D7EAD" w:rsidRPr="002E0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015A">
        <w:rPr>
          <w:rFonts w:ascii="Times New Roman" w:hAnsi="Times New Roman"/>
          <w:color w:val="000000"/>
          <w:sz w:val="28"/>
          <w:szCs w:val="28"/>
        </w:rPr>
        <w:t xml:space="preserve">с учетом рекомендаций, содержащихся в заключении комиссии по Правилам землепользования и застройки </w:t>
      </w:r>
      <w:r w:rsidR="002E015A" w:rsidRPr="002E015A">
        <w:rPr>
          <w:rFonts w:ascii="Times New Roman" w:hAnsi="Times New Roman"/>
          <w:color w:val="000000"/>
          <w:sz w:val="28"/>
          <w:szCs w:val="28"/>
        </w:rPr>
        <w:t>администрации городского поселения «Поселок Северный» муниципального района «Белгородский район» Белгородской области</w:t>
      </w:r>
      <w:r w:rsidRPr="002E015A">
        <w:rPr>
          <w:rFonts w:ascii="Times New Roman" w:hAnsi="Times New Roman"/>
          <w:color w:val="000000"/>
          <w:sz w:val="28"/>
          <w:szCs w:val="28"/>
        </w:rPr>
        <w:t xml:space="preserve"> (прилагается):</w:t>
      </w:r>
    </w:p>
    <w:p w:rsidR="00A228C2" w:rsidRPr="004C6708" w:rsidRDefault="00A228C2" w:rsidP="00A228C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C6708">
        <w:rPr>
          <w:rFonts w:ascii="Times New Roman" w:hAnsi="Times New Roman"/>
          <w:sz w:val="28"/>
          <w:szCs w:val="28"/>
        </w:rPr>
        <w:t xml:space="preserve">1. Администрации </w:t>
      </w:r>
      <w:r w:rsidR="00E7633D">
        <w:rPr>
          <w:rFonts w:ascii="Times New Roman" w:hAnsi="Times New Roman"/>
          <w:sz w:val="28"/>
          <w:szCs w:val="28"/>
          <w:lang w:bidi="ru-RU"/>
        </w:rPr>
        <w:t xml:space="preserve">городского поселения «Поселок Северный» </w:t>
      </w:r>
      <w:r w:rsidRPr="004C6708">
        <w:rPr>
          <w:rFonts w:ascii="Times New Roman" w:hAnsi="Times New Roman"/>
          <w:sz w:val="28"/>
          <w:szCs w:val="28"/>
        </w:rPr>
        <w:t>Белгородского района:</w:t>
      </w:r>
    </w:p>
    <w:p w:rsidR="00A228C2" w:rsidRPr="004C6708" w:rsidRDefault="00A228C2" w:rsidP="00A228C2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6708">
        <w:rPr>
          <w:rFonts w:ascii="Times New Roman" w:hAnsi="Times New Roman"/>
          <w:sz w:val="28"/>
          <w:szCs w:val="28"/>
        </w:rPr>
        <w:t xml:space="preserve">1.1. Организовать работу по внесению изменений в </w:t>
      </w:r>
      <w:r w:rsidRPr="004C6708">
        <w:rPr>
          <w:rFonts w:ascii="Times New Roman" w:hAnsi="Times New Roman"/>
          <w:color w:val="000000"/>
          <w:sz w:val="28"/>
          <w:szCs w:val="28"/>
        </w:rPr>
        <w:t xml:space="preserve">Правила </w:t>
      </w:r>
      <w:r w:rsidRPr="004C6708">
        <w:rPr>
          <w:rFonts w:ascii="Times New Roman" w:hAnsi="Times New Roman"/>
          <w:bCs/>
          <w:color w:val="000000"/>
          <w:sz w:val="28"/>
          <w:szCs w:val="28"/>
        </w:rPr>
        <w:t>землепользования и застройки</w:t>
      </w:r>
      <w:r w:rsidRPr="004C67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5957">
        <w:rPr>
          <w:rFonts w:ascii="Times New Roman" w:hAnsi="Times New Roman"/>
          <w:sz w:val="28"/>
          <w:szCs w:val="28"/>
          <w:lang w:bidi="ru-RU"/>
        </w:rPr>
        <w:t xml:space="preserve">городского поселения «Поселок Северный» </w:t>
      </w:r>
      <w:r w:rsidRPr="004C6708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«Белгородский район» Белгородской области, утвержденные распоряжением департамента строительства и транспорта Белгородской области от </w:t>
      </w:r>
      <w:r w:rsidR="00852527">
        <w:rPr>
          <w:rFonts w:ascii="Times New Roman" w:hAnsi="Times New Roman"/>
          <w:color w:val="000000"/>
          <w:sz w:val="28"/>
          <w:szCs w:val="28"/>
        </w:rPr>
        <w:t>02.07.2018 № 501</w:t>
      </w:r>
      <w:r w:rsidRPr="004C670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C6708">
        <w:rPr>
          <w:rFonts w:ascii="Times New Roman" w:hAnsi="Times New Roman"/>
          <w:color w:val="000000"/>
          <w:sz w:val="28"/>
          <w:szCs w:val="28"/>
        </w:rPr>
        <w:t xml:space="preserve">«Об утверждении Правил землепользования и застройки </w:t>
      </w:r>
      <w:r w:rsidR="00852527">
        <w:rPr>
          <w:rFonts w:ascii="Times New Roman" w:hAnsi="Times New Roman"/>
          <w:sz w:val="28"/>
          <w:szCs w:val="28"/>
          <w:lang w:bidi="ru-RU"/>
        </w:rPr>
        <w:t xml:space="preserve">городского поселения «Поселок Северный» </w:t>
      </w:r>
      <w:r w:rsidRPr="004C6708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«Белгородский район» Белгородской области» </w:t>
      </w:r>
      <w:r w:rsidR="00852527">
        <w:rPr>
          <w:rFonts w:ascii="Times New Roman" w:hAnsi="Times New Roman"/>
          <w:color w:val="000000"/>
          <w:sz w:val="28"/>
          <w:szCs w:val="28"/>
        </w:rPr>
        <w:br/>
      </w:r>
      <w:r w:rsidRPr="004C6708">
        <w:rPr>
          <w:rFonts w:ascii="Times New Roman" w:hAnsi="Times New Roman"/>
          <w:color w:val="000000"/>
          <w:sz w:val="28"/>
          <w:szCs w:val="28"/>
        </w:rPr>
        <w:t xml:space="preserve">(в редакции от </w:t>
      </w:r>
      <w:r w:rsidR="00105CB8">
        <w:rPr>
          <w:rFonts w:ascii="Times New Roman" w:hAnsi="Times New Roman"/>
          <w:color w:val="000000"/>
          <w:sz w:val="28"/>
          <w:szCs w:val="28"/>
        </w:rPr>
        <w:t>06.02.2023</w:t>
      </w:r>
      <w:r w:rsidRPr="004C6708">
        <w:rPr>
          <w:rFonts w:ascii="Times New Roman" w:hAnsi="Times New Roman"/>
          <w:color w:val="000000"/>
          <w:sz w:val="28"/>
          <w:szCs w:val="28"/>
        </w:rPr>
        <w:t xml:space="preserve"> № 2</w:t>
      </w:r>
      <w:r w:rsidR="00A454DF">
        <w:rPr>
          <w:rFonts w:ascii="Times New Roman" w:hAnsi="Times New Roman"/>
          <w:color w:val="000000"/>
          <w:sz w:val="28"/>
          <w:szCs w:val="28"/>
        </w:rPr>
        <w:t>1</w:t>
      </w:r>
      <w:r w:rsidRPr="004C6708">
        <w:rPr>
          <w:rFonts w:ascii="Times New Roman" w:hAnsi="Times New Roman"/>
          <w:color w:val="000000"/>
          <w:sz w:val="28"/>
          <w:szCs w:val="28"/>
        </w:rPr>
        <w:t>-ОД-Н).</w:t>
      </w:r>
    </w:p>
    <w:p w:rsidR="00A228C2" w:rsidRPr="004C6708" w:rsidRDefault="00A228C2" w:rsidP="00A228C2">
      <w:pPr>
        <w:ind w:firstLine="709"/>
        <w:jc w:val="both"/>
        <w:rPr>
          <w:color w:val="000000"/>
          <w:sz w:val="28"/>
          <w:szCs w:val="28"/>
        </w:rPr>
      </w:pPr>
      <w:r w:rsidRPr="004C6708">
        <w:rPr>
          <w:sz w:val="28"/>
          <w:szCs w:val="28"/>
        </w:rPr>
        <w:t>1.2. Обеспечить опубликование настоящего распоряжения </w:t>
      </w:r>
      <w:r w:rsidRPr="004C6708">
        <w:rPr>
          <w:sz w:val="28"/>
          <w:szCs w:val="28"/>
        </w:rPr>
        <w:br/>
        <w:t xml:space="preserve">на официальном сайте органов местного самоуправления </w:t>
      </w:r>
      <w:r w:rsidR="000C5957">
        <w:rPr>
          <w:sz w:val="28"/>
          <w:szCs w:val="28"/>
          <w:lang w:bidi="ru-RU"/>
        </w:rPr>
        <w:t>городского поселения «Поселок Северный»</w:t>
      </w:r>
      <w:r w:rsidRPr="004C6708">
        <w:rPr>
          <w:sz w:val="28"/>
          <w:szCs w:val="28"/>
        </w:rPr>
        <w:t xml:space="preserve"> муниципального района «Белгородский район» Белгородской области</w:t>
      </w:r>
      <w:r w:rsidRPr="004C6708">
        <w:rPr>
          <w:bCs/>
          <w:iCs/>
          <w:sz w:val="28"/>
          <w:szCs w:val="28"/>
        </w:rPr>
        <w:t xml:space="preserve"> </w:t>
      </w:r>
      <w:r w:rsidRPr="004C6708">
        <w:rPr>
          <w:color w:val="000000"/>
          <w:sz w:val="28"/>
          <w:szCs w:val="28"/>
        </w:rPr>
        <w:t>(</w:t>
      </w:r>
      <w:r w:rsidR="00951A9C" w:rsidRPr="00951A9C">
        <w:rPr>
          <w:color w:val="000000"/>
          <w:sz w:val="28"/>
          <w:szCs w:val="28"/>
        </w:rPr>
        <w:t>https://poseloks</w:t>
      </w:r>
      <w:r w:rsidR="00951A9C">
        <w:rPr>
          <w:color w:val="000000"/>
          <w:sz w:val="28"/>
          <w:szCs w:val="28"/>
        </w:rPr>
        <w:t>evernyj-r31.gosweb.gosuslugi.ru</w:t>
      </w:r>
      <w:r w:rsidRPr="004C6708">
        <w:rPr>
          <w:color w:val="000000"/>
          <w:sz w:val="28"/>
          <w:szCs w:val="28"/>
        </w:rPr>
        <w:t>/</w:t>
      </w:r>
      <w:r w:rsidRPr="004C6708">
        <w:rPr>
          <w:sz w:val="28"/>
          <w:szCs w:val="28"/>
        </w:rPr>
        <w:t>).</w:t>
      </w:r>
      <w:r w:rsidRPr="004C6708">
        <w:rPr>
          <w:color w:val="000000"/>
          <w:sz w:val="28"/>
          <w:szCs w:val="28"/>
        </w:rPr>
        <w:t xml:space="preserve"> </w:t>
      </w:r>
    </w:p>
    <w:p w:rsidR="008E6570" w:rsidRDefault="008E6570">
      <w:pPr>
        <w:spacing w:after="160" w:line="259" w:lineRule="auto"/>
        <w:ind w:left="-567" w:right="-232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228C2" w:rsidRPr="004C6708" w:rsidRDefault="00A228C2" w:rsidP="00A228C2">
      <w:pPr>
        <w:ind w:firstLine="709"/>
        <w:jc w:val="both"/>
        <w:rPr>
          <w:sz w:val="28"/>
          <w:szCs w:val="28"/>
        </w:rPr>
      </w:pPr>
      <w:r w:rsidRPr="004C6708">
        <w:rPr>
          <w:sz w:val="28"/>
          <w:szCs w:val="28"/>
        </w:rPr>
        <w:lastRenderedPageBreak/>
        <w:t>1.3. О</w:t>
      </w:r>
      <w:r w:rsidRPr="004C6708">
        <w:rPr>
          <w:color w:val="000000"/>
          <w:sz w:val="28"/>
          <w:szCs w:val="28"/>
        </w:rPr>
        <w:t xml:space="preserve">беспечить проверку проекта внесения изменений в </w:t>
      </w:r>
      <w:r w:rsidRPr="004C6708">
        <w:rPr>
          <w:sz w:val="28"/>
          <w:szCs w:val="28"/>
        </w:rPr>
        <w:t xml:space="preserve">Правила землепользования и застройки </w:t>
      </w:r>
      <w:r w:rsidR="000C5957">
        <w:rPr>
          <w:sz w:val="28"/>
          <w:szCs w:val="28"/>
          <w:lang w:bidi="ru-RU"/>
        </w:rPr>
        <w:t xml:space="preserve">городского поселения «Поселок Северный» </w:t>
      </w:r>
      <w:r w:rsidRPr="004C6708">
        <w:rPr>
          <w:sz w:val="28"/>
          <w:szCs w:val="28"/>
        </w:rPr>
        <w:t>муниципального района «Белгородский район» Белгородской области</w:t>
      </w:r>
      <w:r w:rsidRPr="004C6708">
        <w:rPr>
          <w:color w:val="000000"/>
          <w:sz w:val="28"/>
          <w:szCs w:val="28"/>
        </w:rPr>
        <w:t xml:space="preserve">, указанного в </w:t>
      </w:r>
      <w:proofErr w:type="spellStart"/>
      <w:r w:rsidRPr="004C6708">
        <w:rPr>
          <w:color w:val="000000"/>
          <w:sz w:val="28"/>
          <w:szCs w:val="28"/>
        </w:rPr>
        <w:t>п.п</w:t>
      </w:r>
      <w:proofErr w:type="spellEnd"/>
      <w:r w:rsidRPr="004C6708">
        <w:rPr>
          <w:color w:val="000000"/>
          <w:sz w:val="28"/>
          <w:szCs w:val="28"/>
        </w:rPr>
        <w:t xml:space="preserve">. 1.1 п. 1 настоящего распоряжения, на соответствие требованиям технических регламентов, Генеральному плану </w:t>
      </w:r>
      <w:r w:rsidR="00951A9C">
        <w:rPr>
          <w:sz w:val="28"/>
          <w:szCs w:val="28"/>
          <w:lang w:bidi="ru-RU"/>
        </w:rPr>
        <w:t xml:space="preserve">городского поселения «Поселок Северный» </w:t>
      </w:r>
      <w:r w:rsidRPr="004C6708">
        <w:rPr>
          <w:color w:val="000000"/>
          <w:sz w:val="28"/>
          <w:szCs w:val="28"/>
        </w:rPr>
        <w:t xml:space="preserve">муниципального района «Белгородский район» Белгородской области, нормативам градостроительного проектирования </w:t>
      </w:r>
      <w:r w:rsidR="00951A9C">
        <w:rPr>
          <w:sz w:val="28"/>
          <w:szCs w:val="28"/>
          <w:lang w:bidi="ru-RU"/>
        </w:rPr>
        <w:t xml:space="preserve">городского поселения «Поселок Северный» </w:t>
      </w:r>
      <w:r w:rsidRPr="004C6708">
        <w:rPr>
          <w:sz w:val="28"/>
          <w:szCs w:val="28"/>
        </w:rPr>
        <w:t>муниципального района «Белгородский район» Белгородской области</w:t>
      </w:r>
      <w:r w:rsidRPr="004C6708">
        <w:rPr>
          <w:color w:val="000000"/>
          <w:sz w:val="28"/>
          <w:szCs w:val="28"/>
        </w:rPr>
        <w:t xml:space="preserve">, утвержденным решением Муниципального совета Белгородского района от </w:t>
      </w:r>
      <w:r w:rsidRPr="004C6708">
        <w:rPr>
          <w:sz w:val="28"/>
          <w:szCs w:val="28"/>
        </w:rPr>
        <w:t>28.07.2022 № 551 «</w:t>
      </w:r>
      <w:r w:rsidRPr="004C6708">
        <w:rPr>
          <w:bCs/>
          <w:sz w:val="28"/>
          <w:szCs w:val="28"/>
        </w:rPr>
        <w:t>Об утверждении нормативов градостроительного проектирования муниципального района «Белгородский район» Белгородской области, городских и сельских поселений, входящих в состав муниципального района «Белгородский район» Белгородской области</w:t>
      </w:r>
      <w:r w:rsidRPr="004C6708">
        <w:rPr>
          <w:sz w:val="28"/>
          <w:szCs w:val="28"/>
        </w:rPr>
        <w:t>»,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деятельности.</w:t>
      </w:r>
    </w:p>
    <w:p w:rsidR="00A228C2" w:rsidRPr="004C6708" w:rsidRDefault="00A228C2" w:rsidP="00A228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708">
        <w:rPr>
          <w:sz w:val="28"/>
          <w:szCs w:val="28"/>
        </w:rPr>
        <w:t xml:space="preserve">2. Контроль за выполнением настоящего распоряжения оставляю </w:t>
      </w:r>
      <w:r w:rsidRPr="004C6708">
        <w:rPr>
          <w:sz w:val="28"/>
          <w:szCs w:val="28"/>
        </w:rPr>
        <w:br/>
        <w:t>за собой.</w:t>
      </w:r>
    </w:p>
    <w:p w:rsidR="00A228C2" w:rsidRPr="0055617B" w:rsidRDefault="00A228C2" w:rsidP="00A228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28C2" w:rsidRPr="00C44ABA" w:rsidRDefault="00A228C2" w:rsidP="00A228C2"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4928"/>
        <w:gridCol w:w="4853"/>
      </w:tblGrid>
      <w:tr w:rsidR="00A228C2" w:rsidRPr="004C6708" w:rsidTr="00951A9C">
        <w:tc>
          <w:tcPr>
            <w:tcW w:w="4928" w:type="dxa"/>
            <w:hideMark/>
          </w:tcPr>
          <w:p w:rsidR="00A228C2" w:rsidRPr="004C6708" w:rsidRDefault="00A228C2" w:rsidP="00E569A5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4C6708">
              <w:rPr>
                <w:b/>
                <w:bCs/>
                <w:sz w:val="28"/>
                <w:szCs w:val="28"/>
                <w:lang w:eastAsia="en-US"/>
              </w:rPr>
              <w:t xml:space="preserve">Глава администрации </w:t>
            </w:r>
            <w:r w:rsidR="00951A9C" w:rsidRPr="00951A9C">
              <w:rPr>
                <w:b/>
                <w:bCs/>
                <w:sz w:val="28"/>
                <w:szCs w:val="28"/>
                <w:lang w:eastAsia="en-US"/>
              </w:rPr>
              <w:t>городского поселения «Поселок Северный»</w:t>
            </w:r>
          </w:p>
        </w:tc>
        <w:tc>
          <w:tcPr>
            <w:tcW w:w="4853" w:type="dxa"/>
          </w:tcPr>
          <w:p w:rsidR="00A228C2" w:rsidRPr="004C6708" w:rsidRDefault="00A228C2" w:rsidP="00E569A5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 w:rsidR="00A228C2" w:rsidRPr="004C6708" w:rsidRDefault="00951A9C" w:rsidP="00E569A5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О.Ю. Каширин</w:t>
            </w:r>
          </w:p>
        </w:tc>
      </w:tr>
    </w:tbl>
    <w:p w:rsidR="001B0D7E" w:rsidRDefault="001B0D7E" w:rsidP="00A228C2"/>
    <w:p w:rsidR="001B0D7E" w:rsidRDefault="001B0D7E" w:rsidP="00951A9C">
      <w:pPr>
        <w:spacing w:after="160" w:line="259" w:lineRule="auto"/>
        <w:ind w:right="-232"/>
      </w:pPr>
    </w:p>
    <w:sectPr w:rsidR="001B0D7E" w:rsidSect="008E6570">
      <w:pgSz w:w="11906" w:h="16838" w:code="9"/>
      <w:pgMar w:top="709" w:right="850" w:bottom="567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AB"/>
    <w:rsid w:val="00007710"/>
    <w:rsid w:val="00017A8C"/>
    <w:rsid w:val="00026260"/>
    <w:rsid w:val="00075471"/>
    <w:rsid w:val="00081736"/>
    <w:rsid w:val="000B7440"/>
    <w:rsid w:val="000C5957"/>
    <w:rsid w:val="000D7EAD"/>
    <w:rsid w:val="000E7F27"/>
    <w:rsid w:val="00105CB8"/>
    <w:rsid w:val="00112179"/>
    <w:rsid w:val="0015619B"/>
    <w:rsid w:val="0016064E"/>
    <w:rsid w:val="001729A1"/>
    <w:rsid w:val="00194028"/>
    <w:rsid w:val="001B0D7E"/>
    <w:rsid w:val="00203FEA"/>
    <w:rsid w:val="00217B63"/>
    <w:rsid w:val="00245208"/>
    <w:rsid w:val="0026720E"/>
    <w:rsid w:val="002837FE"/>
    <w:rsid w:val="002B2F21"/>
    <w:rsid w:val="002C4356"/>
    <w:rsid w:val="002D2F7D"/>
    <w:rsid w:val="002E015A"/>
    <w:rsid w:val="002F4107"/>
    <w:rsid w:val="00307208"/>
    <w:rsid w:val="00383AC6"/>
    <w:rsid w:val="003A1347"/>
    <w:rsid w:val="003B4815"/>
    <w:rsid w:val="003E20FE"/>
    <w:rsid w:val="003E4018"/>
    <w:rsid w:val="00406167"/>
    <w:rsid w:val="00424179"/>
    <w:rsid w:val="00441EA0"/>
    <w:rsid w:val="00485D06"/>
    <w:rsid w:val="0049607F"/>
    <w:rsid w:val="004B58FC"/>
    <w:rsid w:val="004C6708"/>
    <w:rsid w:val="0052641B"/>
    <w:rsid w:val="00532D74"/>
    <w:rsid w:val="00543DD1"/>
    <w:rsid w:val="005F53C4"/>
    <w:rsid w:val="006567C3"/>
    <w:rsid w:val="006613C0"/>
    <w:rsid w:val="006956CA"/>
    <w:rsid w:val="006C71CD"/>
    <w:rsid w:val="007226C3"/>
    <w:rsid w:val="00751CD6"/>
    <w:rsid w:val="00765B64"/>
    <w:rsid w:val="00785FE2"/>
    <w:rsid w:val="007C0E03"/>
    <w:rsid w:val="007C46CE"/>
    <w:rsid w:val="007D5F01"/>
    <w:rsid w:val="007E52A1"/>
    <w:rsid w:val="007F183C"/>
    <w:rsid w:val="00810BBA"/>
    <w:rsid w:val="00845005"/>
    <w:rsid w:val="00846302"/>
    <w:rsid w:val="00850533"/>
    <w:rsid w:val="00852527"/>
    <w:rsid w:val="008560CF"/>
    <w:rsid w:val="008E6570"/>
    <w:rsid w:val="009379DD"/>
    <w:rsid w:val="00951A9C"/>
    <w:rsid w:val="009733AB"/>
    <w:rsid w:val="0099429E"/>
    <w:rsid w:val="00995239"/>
    <w:rsid w:val="009C2E81"/>
    <w:rsid w:val="00A16E51"/>
    <w:rsid w:val="00A228C2"/>
    <w:rsid w:val="00A3536E"/>
    <w:rsid w:val="00A425E1"/>
    <w:rsid w:val="00A454DF"/>
    <w:rsid w:val="00A52F38"/>
    <w:rsid w:val="00A64AF2"/>
    <w:rsid w:val="00AF57F6"/>
    <w:rsid w:val="00B441E9"/>
    <w:rsid w:val="00B53459"/>
    <w:rsid w:val="00BC23E5"/>
    <w:rsid w:val="00BC6B17"/>
    <w:rsid w:val="00BF3975"/>
    <w:rsid w:val="00C201D5"/>
    <w:rsid w:val="00C54855"/>
    <w:rsid w:val="00C6029C"/>
    <w:rsid w:val="00C70FC0"/>
    <w:rsid w:val="00C814A0"/>
    <w:rsid w:val="00CC1ABC"/>
    <w:rsid w:val="00CC3126"/>
    <w:rsid w:val="00D1391B"/>
    <w:rsid w:val="00D2252C"/>
    <w:rsid w:val="00DA2908"/>
    <w:rsid w:val="00DA625B"/>
    <w:rsid w:val="00DF1B5D"/>
    <w:rsid w:val="00E11A61"/>
    <w:rsid w:val="00E339E0"/>
    <w:rsid w:val="00E50B50"/>
    <w:rsid w:val="00E7633D"/>
    <w:rsid w:val="00ED470F"/>
    <w:rsid w:val="00F04F05"/>
    <w:rsid w:val="00F27E41"/>
    <w:rsid w:val="00F77579"/>
    <w:rsid w:val="00F81066"/>
    <w:rsid w:val="00FF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66E0B"/>
  <w15:chartTrackingRefBased/>
  <w15:docId w15:val="{3C59DD18-ED36-4E76-8938-709B0529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8C2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6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228C2"/>
    <w:pPr>
      <w:spacing w:after="0" w:line="240" w:lineRule="auto"/>
      <w:ind w:left="0" w:right="0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A228C2"/>
    <w:rPr>
      <w:rFonts w:ascii="Calibri" w:eastAsia="Times New Roman" w:hAnsi="Calibri" w:cs="Times New Roman"/>
    </w:rPr>
  </w:style>
  <w:style w:type="paragraph" w:styleId="a5">
    <w:name w:val="caption"/>
    <w:basedOn w:val="a"/>
    <w:next w:val="a"/>
    <w:unhideWhenUsed/>
    <w:qFormat/>
    <w:rsid w:val="00A228C2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table" w:styleId="a6">
    <w:name w:val="Table Grid"/>
    <w:basedOn w:val="a1"/>
    <w:rsid w:val="001B0D7E"/>
    <w:pPr>
      <w:spacing w:after="0" w:line="240" w:lineRule="auto"/>
      <w:ind w:left="0" w:righ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uiPriority w:val="99"/>
    <w:qFormat/>
    <w:rsid w:val="001B0D7E"/>
    <w:pPr>
      <w:jc w:val="center"/>
    </w:pPr>
    <w:rPr>
      <w:b/>
      <w:bCs/>
      <w:sz w:val="36"/>
      <w:szCs w:val="36"/>
    </w:rPr>
  </w:style>
  <w:style w:type="character" w:customStyle="1" w:styleId="a8">
    <w:name w:val="Заголовок Знак"/>
    <w:basedOn w:val="a0"/>
    <w:link w:val="a7"/>
    <w:uiPriority w:val="99"/>
    <w:rsid w:val="001B0D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Strong"/>
    <w:qFormat/>
    <w:rsid w:val="001B0D7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B58F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58F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226C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User</cp:lastModifiedBy>
  <cp:revision>24</cp:revision>
  <cp:lastPrinted>2023-05-05T08:19:00Z</cp:lastPrinted>
  <dcterms:created xsi:type="dcterms:W3CDTF">2022-12-26T12:44:00Z</dcterms:created>
  <dcterms:modified xsi:type="dcterms:W3CDTF">2023-05-10T11:24:00Z</dcterms:modified>
</cp:coreProperties>
</file>