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5" w:rsidRPr="00AB0514" w:rsidRDefault="00BD4635" w:rsidP="00BD4635">
      <w:pPr>
        <w:tabs>
          <w:tab w:val="left" w:pos="444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52"/>
      <w:bookmarkEnd w:id="0"/>
      <w:r w:rsidRPr="00AB0514">
        <w:rPr>
          <w:b/>
          <w:bCs/>
          <w:sz w:val="28"/>
          <w:szCs w:val="28"/>
        </w:rPr>
        <w:t>Протокол</w:t>
      </w:r>
    </w:p>
    <w:p w:rsidR="003C2FED" w:rsidRDefault="00BD4635" w:rsidP="00BD4635">
      <w:pPr>
        <w:tabs>
          <w:tab w:val="left" w:pos="13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514">
        <w:rPr>
          <w:b/>
          <w:bCs/>
          <w:sz w:val="28"/>
          <w:szCs w:val="28"/>
        </w:rPr>
        <w:t xml:space="preserve">публичных слушаний (в сфере градостроительной деятельности) по вопросу предоставления разрешения на </w:t>
      </w:r>
      <w:r>
        <w:rPr>
          <w:b/>
          <w:bCs/>
          <w:sz w:val="28"/>
          <w:szCs w:val="28"/>
        </w:rPr>
        <w:t xml:space="preserve">отклонение от предельных параметров разрешенного строительства, расположенного по адресу: </w:t>
      </w:r>
    </w:p>
    <w:p w:rsidR="00BD4635" w:rsidRDefault="00BD4635" w:rsidP="00BD4635">
      <w:pPr>
        <w:tabs>
          <w:tab w:val="left" w:pos="13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</w:t>
      </w:r>
      <w:proofErr w:type="gramStart"/>
      <w:r>
        <w:rPr>
          <w:b/>
          <w:bCs/>
          <w:sz w:val="28"/>
          <w:szCs w:val="28"/>
        </w:rPr>
        <w:t>Северный,  ул.</w:t>
      </w:r>
      <w:proofErr w:type="gramEnd"/>
      <w:r>
        <w:rPr>
          <w:b/>
          <w:bCs/>
          <w:sz w:val="28"/>
          <w:szCs w:val="28"/>
        </w:rPr>
        <w:t xml:space="preserve"> Центральная, з/у 1л.</w:t>
      </w:r>
    </w:p>
    <w:p w:rsidR="00BD4635" w:rsidRPr="00AB0514" w:rsidRDefault="00BD4635" w:rsidP="00BD4635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BD4635">
        <w:rPr>
          <w:bCs/>
          <w:sz w:val="24"/>
          <w:szCs w:val="24"/>
        </w:rPr>
        <w:t>10</w:t>
      </w:r>
      <w:r w:rsidR="003B4851">
        <w:rPr>
          <w:bCs/>
          <w:sz w:val="24"/>
          <w:szCs w:val="24"/>
        </w:rPr>
        <w:t xml:space="preserve"> </w:t>
      </w:r>
      <w:r w:rsidR="00BD4635">
        <w:rPr>
          <w:bCs/>
          <w:sz w:val="24"/>
          <w:szCs w:val="24"/>
        </w:rPr>
        <w:t>марта</w:t>
      </w:r>
      <w:r w:rsidR="00955F14">
        <w:rPr>
          <w:bCs/>
          <w:sz w:val="24"/>
          <w:szCs w:val="24"/>
        </w:rPr>
        <w:t xml:space="preserve"> 202</w:t>
      </w:r>
      <w:r w:rsidR="003E61C2">
        <w:rPr>
          <w:bCs/>
          <w:sz w:val="24"/>
          <w:szCs w:val="24"/>
        </w:rPr>
        <w:t>3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-30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01052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 xml:space="preserve">от </w:t>
      </w:r>
      <w:r w:rsidR="00BD4635" w:rsidRPr="00FA0D0A">
        <w:rPr>
          <w:bCs/>
          <w:sz w:val="24"/>
          <w:szCs w:val="24"/>
        </w:rPr>
        <w:t>10</w:t>
      </w:r>
      <w:r w:rsidR="00010525" w:rsidRPr="00FA0D0A">
        <w:rPr>
          <w:bCs/>
          <w:sz w:val="24"/>
          <w:szCs w:val="24"/>
        </w:rPr>
        <w:t xml:space="preserve"> </w:t>
      </w:r>
      <w:r w:rsidR="00BD4635" w:rsidRPr="00FA0D0A">
        <w:rPr>
          <w:bCs/>
          <w:sz w:val="24"/>
          <w:szCs w:val="24"/>
        </w:rPr>
        <w:t>февраля</w:t>
      </w:r>
      <w:r w:rsidR="00010525" w:rsidRPr="00FA0D0A">
        <w:rPr>
          <w:bCs/>
          <w:sz w:val="24"/>
          <w:szCs w:val="24"/>
        </w:rPr>
        <w:t xml:space="preserve"> 202</w:t>
      </w:r>
      <w:r w:rsidR="00ED0ECD" w:rsidRPr="00FA0D0A">
        <w:rPr>
          <w:bCs/>
          <w:sz w:val="24"/>
          <w:szCs w:val="24"/>
        </w:rPr>
        <w:t>3</w:t>
      </w:r>
      <w:r w:rsidR="00010525" w:rsidRPr="00FA0D0A">
        <w:rPr>
          <w:bCs/>
          <w:sz w:val="24"/>
          <w:szCs w:val="24"/>
        </w:rPr>
        <w:t xml:space="preserve"> г. № </w:t>
      </w:r>
      <w:r w:rsidR="00ED0ECD" w:rsidRPr="00FA0D0A">
        <w:rPr>
          <w:bCs/>
          <w:sz w:val="24"/>
          <w:szCs w:val="24"/>
        </w:rPr>
        <w:t>13</w:t>
      </w:r>
      <w:r w:rsidR="00FA0D0A" w:rsidRPr="00FA0D0A">
        <w:rPr>
          <w:bCs/>
          <w:sz w:val="24"/>
          <w:szCs w:val="24"/>
        </w:rPr>
        <w:t>3</w:t>
      </w:r>
      <w:r w:rsidR="00010525" w:rsidRPr="00671B1F">
        <w:rPr>
          <w:bCs/>
          <w:sz w:val="24"/>
          <w:szCs w:val="24"/>
        </w:rPr>
        <w:t xml:space="preserve"> «</w:t>
      </w:r>
      <w:r w:rsidR="00010525" w:rsidRPr="00671B1F">
        <w:rPr>
          <w:sz w:val="24"/>
          <w:szCs w:val="24"/>
        </w:rPr>
        <w:t xml:space="preserve">О проведении публичных слушаний по вопросу предоставления разрешения </w:t>
      </w:r>
      <w:r w:rsidR="00010525">
        <w:rPr>
          <w:sz w:val="24"/>
          <w:szCs w:val="24"/>
        </w:rPr>
        <w:br/>
      </w:r>
      <w:r w:rsidR="00010525" w:rsidRPr="00671B1F">
        <w:rPr>
          <w:sz w:val="24"/>
          <w:szCs w:val="24"/>
        </w:rPr>
        <w:t xml:space="preserve">на </w:t>
      </w:r>
      <w:r w:rsidR="00010525">
        <w:rPr>
          <w:sz w:val="24"/>
          <w:szCs w:val="24"/>
        </w:rPr>
        <w:t xml:space="preserve">условно </w:t>
      </w:r>
      <w:r w:rsidR="00010525" w:rsidRPr="00671B1F">
        <w:rPr>
          <w:sz w:val="24"/>
          <w:szCs w:val="24"/>
        </w:rPr>
        <w:t xml:space="preserve">разрешенный вид использования земельного участка </w:t>
      </w:r>
      <w:r w:rsidR="00010525">
        <w:rPr>
          <w:sz w:val="24"/>
          <w:szCs w:val="24"/>
        </w:rPr>
        <w:t xml:space="preserve">в </w:t>
      </w:r>
      <w:r w:rsidR="00010525" w:rsidRPr="00671B1F">
        <w:rPr>
          <w:sz w:val="24"/>
          <w:szCs w:val="24"/>
        </w:rPr>
        <w:t>городско</w:t>
      </w:r>
      <w:r w:rsidR="00010525">
        <w:rPr>
          <w:sz w:val="24"/>
          <w:szCs w:val="24"/>
        </w:rPr>
        <w:t>м поселении</w:t>
      </w:r>
      <w:r w:rsidR="00010525" w:rsidRPr="00671B1F">
        <w:rPr>
          <w:sz w:val="24"/>
          <w:szCs w:val="24"/>
        </w:rPr>
        <w:t xml:space="preserve"> «Поселок Северный</w:t>
      </w:r>
      <w:r w:rsidR="00010525" w:rsidRPr="00671B1F">
        <w:rPr>
          <w:bCs/>
          <w:sz w:val="24"/>
          <w:szCs w:val="24"/>
        </w:rPr>
        <w:t>».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B5216E">
        <w:rPr>
          <w:bCs/>
          <w:sz w:val="24"/>
          <w:szCs w:val="24"/>
        </w:rPr>
        <w:t>на условно разрешенный вид использования земельного участка (объе</w:t>
      </w:r>
      <w:r w:rsidR="00B5216E">
        <w:rPr>
          <w:bCs/>
          <w:sz w:val="24"/>
          <w:szCs w:val="24"/>
        </w:rPr>
        <w:t xml:space="preserve">кта капитального строительства)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BD4635">
        <w:rPr>
          <w:sz w:val="24"/>
          <w:szCs w:val="24"/>
        </w:rPr>
        <w:t>10</w:t>
      </w:r>
      <w:r w:rsidR="00B5216E" w:rsidRPr="0053769F">
        <w:rPr>
          <w:sz w:val="24"/>
          <w:szCs w:val="24"/>
        </w:rPr>
        <w:t xml:space="preserve"> </w:t>
      </w:r>
      <w:r w:rsidR="00BD4635">
        <w:rPr>
          <w:sz w:val="24"/>
          <w:szCs w:val="24"/>
        </w:rPr>
        <w:t>февраля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</w:t>
      </w:r>
      <w:r w:rsidR="00C22F25">
        <w:rPr>
          <w:sz w:val="24"/>
          <w:szCs w:val="24"/>
        </w:rPr>
        <w:t>3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BD4635">
        <w:rPr>
          <w:bCs/>
          <w:sz w:val="24"/>
          <w:szCs w:val="24"/>
        </w:rPr>
        <w:t>10</w:t>
      </w:r>
      <w:r w:rsidR="00B5216E">
        <w:rPr>
          <w:bCs/>
          <w:sz w:val="24"/>
          <w:szCs w:val="24"/>
        </w:rPr>
        <w:t xml:space="preserve"> </w:t>
      </w:r>
      <w:r w:rsidR="00ED0ECD">
        <w:rPr>
          <w:bCs/>
          <w:sz w:val="24"/>
          <w:szCs w:val="24"/>
        </w:rPr>
        <w:t>февраля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BD4635">
        <w:rPr>
          <w:bCs/>
          <w:sz w:val="24"/>
          <w:szCs w:val="24"/>
        </w:rPr>
        <w:t>10</w:t>
      </w:r>
      <w:r w:rsidR="00B5216E">
        <w:rPr>
          <w:bCs/>
          <w:sz w:val="24"/>
          <w:szCs w:val="24"/>
        </w:rPr>
        <w:t xml:space="preserve"> </w:t>
      </w:r>
      <w:r w:rsidR="00BD4635">
        <w:rPr>
          <w:bCs/>
          <w:sz w:val="24"/>
          <w:szCs w:val="24"/>
        </w:rPr>
        <w:t>марта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955F14">
        <w:rPr>
          <w:bCs/>
          <w:sz w:val="24"/>
          <w:szCs w:val="24"/>
        </w:rPr>
        <w:t xml:space="preserve">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 xml:space="preserve">: </w:t>
      </w:r>
      <w:r w:rsidR="00ED0ECD">
        <w:rPr>
          <w:bCs/>
          <w:sz w:val="24"/>
          <w:szCs w:val="24"/>
        </w:rPr>
        <w:t>Данилова Екатерина Дмитриевна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>частники публичных слушаний _</w:t>
      </w:r>
      <w:r w:rsidR="00BD4635">
        <w:rPr>
          <w:bCs/>
          <w:sz w:val="24"/>
          <w:szCs w:val="24"/>
        </w:rPr>
        <w:t>_</w:t>
      </w:r>
      <w:r w:rsidR="00FA0D0A">
        <w:rPr>
          <w:bCs/>
          <w:sz w:val="24"/>
          <w:szCs w:val="24"/>
        </w:rPr>
        <w:t>2</w:t>
      </w:r>
      <w:r w:rsidR="00BD4635">
        <w:rPr>
          <w:bCs/>
          <w:sz w:val="24"/>
          <w:szCs w:val="24"/>
        </w:rPr>
        <w:t>_</w:t>
      </w:r>
      <w:r w:rsidR="00D21794">
        <w:rPr>
          <w:bCs/>
          <w:sz w:val="24"/>
          <w:szCs w:val="24"/>
        </w:rPr>
        <w:t>_</w:t>
      </w:r>
      <w:r w:rsidR="00955F14">
        <w:rPr>
          <w:bCs/>
          <w:sz w:val="24"/>
          <w:szCs w:val="24"/>
        </w:rPr>
        <w:t xml:space="preserve"> 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_GoBack"/>
      <w:bookmarkEnd w:id="1"/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D21794" w:rsidRDefault="00716FD1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разрешения </w:t>
      </w:r>
      <w:r w:rsidR="00B5216E" w:rsidRPr="00B5216E">
        <w:rPr>
          <w:b/>
          <w:sz w:val="24"/>
          <w:szCs w:val="24"/>
        </w:rPr>
        <w:t>на условно разрешенный вид использования земельного участка</w:t>
      </w:r>
    </w:p>
    <w:p w:rsidR="00887F97" w:rsidRPr="00B5216E" w:rsidRDefault="00B5216E" w:rsidP="00B5216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216E">
        <w:rPr>
          <w:b/>
          <w:sz w:val="24"/>
          <w:szCs w:val="24"/>
        </w:rPr>
        <w:t xml:space="preserve"> (объе</w:t>
      </w:r>
      <w:r>
        <w:rPr>
          <w:b/>
          <w:sz w:val="24"/>
          <w:szCs w:val="24"/>
        </w:rPr>
        <w:t xml:space="preserve">кта капитального строительства) </w:t>
      </w:r>
      <w:r w:rsidR="00D21794">
        <w:rPr>
          <w:b/>
          <w:sz w:val="24"/>
          <w:szCs w:val="24"/>
        </w:rPr>
        <w:t xml:space="preserve">в городском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Pr="00B5216E">
        <w:rPr>
          <w:b/>
          <w:sz w:val="24"/>
          <w:szCs w:val="24"/>
        </w:rPr>
        <w:t>Белгородского района</w:t>
      </w:r>
      <w:r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 w:rsidR="00716FD1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BD4635" w:rsidP="00BD46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марта</w:t>
            </w:r>
            <w:r w:rsidR="003E61C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55F14">
              <w:rPr>
                <w:bCs/>
                <w:sz w:val="22"/>
                <w:szCs w:val="22"/>
                <w:lang w:eastAsia="en-US"/>
              </w:rPr>
              <w:t>202</w:t>
            </w:r>
            <w:r w:rsidR="003E61C2">
              <w:rPr>
                <w:bCs/>
                <w:sz w:val="22"/>
                <w:szCs w:val="22"/>
                <w:lang w:eastAsia="en-US"/>
              </w:rPr>
              <w:t>3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35" w:rsidRPr="00BD4635" w:rsidRDefault="00BD4635" w:rsidP="00BD4635">
            <w:pPr>
              <w:ind w:firstLine="708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4635">
              <w:rPr>
                <w:color w:val="000000"/>
                <w:sz w:val="22"/>
                <w:szCs w:val="22"/>
                <w:lang w:eastAsia="en-US"/>
              </w:rPr>
              <w:t xml:space="preserve">Предлагаю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31:15:0308002:885, площадью 1290 кв. м по адресу: Белгородский район, </w:t>
            </w:r>
            <w:proofErr w:type="spellStart"/>
            <w:r w:rsidRPr="00BD4635">
              <w:rPr>
                <w:color w:val="000000"/>
                <w:sz w:val="22"/>
                <w:szCs w:val="22"/>
                <w:lang w:eastAsia="en-US"/>
              </w:rPr>
              <w:t>пгт</w:t>
            </w:r>
            <w:proofErr w:type="spellEnd"/>
            <w:r w:rsidRPr="00BD4635">
              <w:rPr>
                <w:color w:val="000000"/>
                <w:sz w:val="22"/>
                <w:szCs w:val="22"/>
                <w:lang w:eastAsia="en-US"/>
              </w:rPr>
              <w:t>. Северный, ул. Центральная, з/у 1л, расположенного в территориальной зоне ОД (Зона делового, общественного и коммерческого назначения), в части сокращения минимального отступа от границ земельного участка:</w:t>
            </w:r>
            <w:r w:rsidR="004A56B1">
              <w:rPr>
                <w:color w:val="000000"/>
                <w:sz w:val="22"/>
                <w:szCs w:val="22"/>
                <w:lang w:eastAsia="en-US"/>
              </w:rPr>
              <w:t xml:space="preserve"> по всему периметру</w:t>
            </w:r>
            <w:r w:rsidRPr="00BD4635">
              <w:rPr>
                <w:color w:val="000000"/>
                <w:sz w:val="22"/>
                <w:szCs w:val="22"/>
                <w:lang w:eastAsia="en-US"/>
              </w:rPr>
              <w:t xml:space="preserve"> с 1 м на 0м</w:t>
            </w:r>
          </w:p>
          <w:p w:rsidR="00BD4635" w:rsidRPr="00BD4635" w:rsidRDefault="00BD4635" w:rsidP="00BD4635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BD4635">
              <w:rPr>
                <w:color w:val="000000"/>
                <w:sz w:val="22"/>
                <w:szCs w:val="22"/>
                <w:lang w:eastAsia="en-US"/>
              </w:rPr>
              <w:t>с целью строительства здания администрации.</w:t>
            </w:r>
          </w:p>
          <w:p w:rsidR="00850ED3" w:rsidRPr="00B5216E" w:rsidRDefault="00850ED3" w:rsidP="00782CF1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BD4635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Журавлевой Ольги Ильиничны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r w:rsidR="00EB0F89">
        <w:rPr>
          <w:b/>
          <w:sz w:val="24"/>
          <w:szCs w:val="24"/>
        </w:rPr>
        <w:t>Данилова Е</w:t>
      </w:r>
      <w:r w:rsidR="00D21794">
        <w:rPr>
          <w:b/>
          <w:sz w:val="24"/>
          <w:szCs w:val="24"/>
        </w:rPr>
        <w:t>.</w:t>
      </w:r>
      <w:r w:rsidR="00EB0F89">
        <w:rPr>
          <w:b/>
          <w:sz w:val="24"/>
          <w:szCs w:val="24"/>
        </w:rPr>
        <w:t>Д.</w:t>
      </w:r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81385"/>
    <w:rsid w:val="001D4024"/>
    <w:rsid w:val="00294E8F"/>
    <w:rsid w:val="002A5A05"/>
    <w:rsid w:val="002D2F7D"/>
    <w:rsid w:val="002F3276"/>
    <w:rsid w:val="003178C3"/>
    <w:rsid w:val="003430CC"/>
    <w:rsid w:val="003B4851"/>
    <w:rsid w:val="003B5963"/>
    <w:rsid w:val="003C2FED"/>
    <w:rsid w:val="003E61C2"/>
    <w:rsid w:val="003F0665"/>
    <w:rsid w:val="00417EE5"/>
    <w:rsid w:val="004A56B1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7418C"/>
    <w:rsid w:val="006852B4"/>
    <w:rsid w:val="006E3582"/>
    <w:rsid w:val="00716FD1"/>
    <w:rsid w:val="00722276"/>
    <w:rsid w:val="007245A2"/>
    <w:rsid w:val="00733D00"/>
    <w:rsid w:val="0075784E"/>
    <w:rsid w:val="00782CF1"/>
    <w:rsid w:val="007A10CE"/>
    <w:rsid w:val="007A5125"/>
    <w:rsid w:val="007A58A8"/>
    <w:rsid w:val="007F17F8"/>
    <w:rsid w:val="00850ED3"/>
    <w:rsid w:val="0085664C"/>
    <w:rsid w:val="0087020B"/>
    <w:rsid w:val="00874E30"/>
    <w:rsid w:val="00887F97"/>
    <w:rsid w:val="00890156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352A2"/>
    <w:rsid w:val="00A766CA"/>
    <w:rsid w:val="00A96350"/>
    <w:rsid w:val="00AD6389"/>
    <w:rsid w:val="00AF3BF5"/>
    <w:rsid w:val="00B225D3"/>
    <w:rsid w:val="00B22798"/>
    <w:rsid w:val="00B5216E"/>
    <w:rsid w:val="00B54F8E"/>
    <w:rsid w:val="00B93606"/>
    <w:rsid w:val="00BC1A21"/>
    <w:rsid w:val="00BD4635"/>
    <w:rsid w:val="00C17D36"/>
    <w:rsid w:val="00C22F25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79E9"/>
    <w:rsid w:val="00D66BDD"/>
    <w:rsid w:val="00D9592C"/>
    <w:rsid w:val="00DB15F6"/>
    <w:rsid w:val="00DE4DA0"/>
    <w:rsid w:val="00E071CB"/>
    <w:rsid w:val="00E11A61"/>
    <w:rsid w:val="00E15225"/>
    <w:rsid w:val="00E72DC9"/>
    <w:rsid w:val="00EB0F89"/>
    <w:rsid w:val="00ED0ECD"/>
    <w:rsid w:val="00ED2364"/>
    <w:rsid w:val="00F33143"/>
    <w:rsid w:val="00F47AD3"/>
    <w:rsid w:val="00F65260"/>
    <w:rsid w:val="00F827FC"/>
    <w:rsid w:val="00FA0D0A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4593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BD46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19</cp:revision>
  <cp:lastPrinted>2022-01-26T06:29:00Z</cp:lastPrinted>
  <dcterms:created xsi:type="dcterms:W3CDTF">2022-10-28T12:22:00Z</dcterms:created>
  <dcterms:modified xsi:type="dcterms:W3CDTF">2023-03-13T10:05:00Z</dcterms:modified>
</cp:coreProperties>
</file>