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8579139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«БЕЛГОРОДСКИЙ  РАЙОН»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/>
      </w:tblPr>
      <w:tblGrid>
        <w:gridCol w:w="4831"/>
        <w:gridCol w:w="4832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CE73F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CE73F2">
              <w:rPr>
                <w:rFonts w:ascii="Arial" w:hAnsi="Arial" w:cs="Arial"/>
                <w:b/>
                <w:sz w:val="17"/>
                <w:szCs w:val="17"/>
              </w:rPr>
              <w:t>30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» 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>ма</w:t>
            </w:r>
            <w:r w:rsidR="00CE73F2">
              <w:rPr>
                <w:rFonts w:ascii="Arial" w:hAnsi="Arial" w:cs="Arial"/>
                <w:b/>
                <w:sz w:val="17"/>
                <w:szCs w:val="17"/>
              </w:rPr>
              <w:t>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CE73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E73F2">
              <w:rPr>
                <w:rFonts w:ascii="Arial" w:hAnsi="Arial" w:cs="Arial"/>
                <w:b/>
                <w:sz w:val="17"/>
                <w:szCs w:val="17"/>
              </w:rPr>
              <w:t>52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AD6C22" w:rsidRPr="00505A7C" w:rsidRDefault="001711B8" w:rsidP="001711B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</w:t>
      </w:r>
      <w:r w:rsidR="00932FAE" w:rsidRPr="00505A7C">
        <w:rPr>
          <w:b/>
          <w:sz w:val="25"/>
          <w:szCs w:val="25"/>
        </w:rPr>
        <w:t xml:space="preserve"> подготовке документаци</w:t>
      </w:r>
      <w:r w:rsidR="00CE73F2">
        <w:rPr>
          <w:b/>
          <w:sz w:val="25"/>
          <w:szCs w:val="25"/>
        </w:rPr>
        <w:t>и</w:t>
      </w:r>
      <w:r w:rsidR="00932FAE" w:rsidRPr="00505A7C">
        <w:rPr>
          <w:b/>
          <w:sz w:val="25"/>
          <w:szCs w:val="25"/>
        </w:rPr>
        <w:t xml:space="preserve"> по планировке территории </w:t>
      </w:r>
      <w:r>
        <w:rPr>
          <w:b/>
          <w:sz w:val="25"/>
          <w:szCs w:val="25"/>
        </w:rPr>
        <w:t>расположенной в городском поселении «Поселок Северный» муниципального района</w:t>
      </w:r>
      <w:r>
        <w:rPr>
          <w:b/>
          <w:sz w:val="25"/>
          <w:szCs w:val="25"/>
        </w:rPr>
        <w:br/>
        <w:t xml:space="preserve"> «Белгородский</w:t>
      </w:r>
      <w:r w:rsidR="00CE73F2">
        <w:rPr>
          <w:b/>
          <w:sz w:val="25"/>
          <w:szCs w:val="25"/>
        </w:rPr>
        <w:t xml:space="preserve"> район</w:t>
      </w:r>
      <w:r>
        <w:rPr>
          <w:b/>
          <w:sz w:val="25"/>
          <w:szCs w:val="25"/>
        </w:rPr>
        <w:t xml:space="preserve">» </w:t>
      </w:r>
      <w:r w:rsidR="00CE73F2">
        <w:rPr>
          <w:b/>
          <w:sz w:val="25"/>
          <w:szCs w:val="25"/>
        </w:rPr>
        <w:t>Белгородской области»</w:t>
      </w:r>
    </w:p>
    <w:p w:rsidR="00932FAE" w:rsidRPr="00505A7C" w:rsidRDefault="00932FAE" w:rsidP="00AD6C22">
      <w:pPr>
        <w:jc w:val="center"/>
        <w:rPr>
          <w:sz w:val="25"/>
          <w:szCs w:val="25"/>
        </w:rPr>
      </w:pPr>
    </w:p>
    <w:p w:rsidR="001711B8" w:rsidRDefault="00932FAE" w:rsidP="00CE73F2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sz w:val="25"/>
          <w:szCs w:val="25"/>
        </w:rPr>
        <w:t>В целях обеспечения устойчивого развития городского поселения «Поселок Северный», в 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505A7C">
          <w:rPr>
            <w:sz w:val="25"/>
            <w:szCs w:val="25"/>
          </w:rPr>
          <w:t>2003 г</w:t>
        </w:r>
      </w:smartTag>
      <w:r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Pr="00505A7C">
        <w:rPr>
          <w:color w:val="000000"/>
          <w:sz w:val="25"/>
          <w:szCs w:val="25"/>
          <w:shd w:val="clear" w:color="auto" w:fill="FFFFFF"/>
        </w:rPr>
        <w:t>района»</w:t>
      </w:r>
      <w:r w:rsidR="00AD6C22" w:rsidRPr="00505A7C">
        <w:rPr>
          <w:color w:val="000000"/>
          <w:sz w:val="25"/>
          <w:szCs w:val="25"/>
          <w:shd w:val="clear" w:color="auto" w:fill="FFFFFF"/>
        </w:rPr>
        <w:t xml:space="preserve">, </w:t>
      </w:r>
      <w:r w:rsidR="001711B8">
        <w:rPr>
          <w:color w:val="000000"/>
          <w:sz w:val="25"/>
          <w:szCs w:val="25"/>
          <w:shd w:val="clear" w:color="auto" w:fill="FFFFFF"/>
        </w:rPr>
        <w:t xml:space="preserve">в целях выделения элемента планировочной структуры: </w:t>
      </w:r>
    </w:p>
    <w:p w:rsidR="00932FAE" w:rsidRPr="00CE73F2" w:rsidRDefault="00932FAE" w:rsidP="00CE73F2">
      <w:pPr>
        <w:ind w:firstLine="360"/>
        <w:jc w:val="both"/>
        <w:rPr>
          <w:sz w:val="25"/>
          <w:szCs w:val="25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1. Принять </w:t>
      </w:r>
      <w:r w:rsidR="001711B8">
        <w:rPr>
          <w:color w:val="000000"/>
          <w:sz w:val="25"/>
          <w:szCs w:val="25"/>
          <w:shd w:val="clear" w:color="auto" w:fill="FFFFFF"/>
        </w:rPr>
        <w:t xml:space="preserve">предложение МКУ «УКС Белгородского района» </w:t>
      </w:r>
      <w:r w:rsidRPr="00505A7C">
        <w:rPr>
          <w:color w:val="000000"/>
          <w:sz w:val="25"/>
          <w:szCs w:val="25"/>
          <w:shd w:val="clear" w:color="auto" w:fill="FFFFFF"/>
        </w:rPr>
        <w:t xml:space="preserve">о </w:t>
      </w:r>
      <w:r w:rsidR="00505A7C">
        <w:rPr>
          <w:color w:val="000000"/>
          <w:sz w:val="25"/>
          <w:szCs w:val="25"/>
          <w:shd w:val="clear" w:color="auto" w:fill="FFFFFF"/>
        </w:rPr>
        <w:t xml:space="preserve">подготовке </w:t>
      </w:r>
      <w:r w:rsidR="00CE73F2" w:rsidRPr="00CE73F2">
        <w:rPr>
          <w:sz w:val="25"/>
          <w:szCs w:val="25"/>
        </w:rPr>
        <w:t>документации по планировке территории (в составе проекта планировки территории и проекта межевания территории) по объекту: Строительство подъезда к школе от ул. Центральная в пгт. Северный Белгородского района Белгородской области»</w:t>
      </w:r>
      <w:r w:rsidR="00505A7C" w:rsidRPr="00505A7C">
        <w:rPr>
          <w:sz w:val="25"/>
          <w:szCs w:val="25"/>
          <w:shd w:val="clear" w:color="auto" w:fill="FFFFFF"/>
        </w:rPr>
        <w:t>, в соответствии со схемой границ территории прое</w:t>
      </w:r>
      <w:r w:rsidR="00CE73F2">
        <w:rPr>
          <w:sz w:val="25"/>
          <w:szCs w:val="25"/>
          <w:shd w:val="clear" w:color="auto" w:fill="FFFFFF"/>
        </w:rPr>
        <w:t>ктирования, согласно приложению</w:t>
      </w:r>
      <w:r w:rsidR="00505A7C" w:rsidRPr="00505A7C">
        <w:rPr>
          <w:sz w:val="25"/>
          <w:szCs w:val="25"/>
          <w:shd w:val="clear" w:color="auto" w:fill="FFFFFF"/>
        </w:rPr>
        <w:t xml:space="preserve"> к настоящему распоряжению.</w:t>
      </w:r>
    </w:p>
    <w:p w:rsidR="00932FAE" w:rsidRPr="00505A7C" w:rsidRDefault="00932FAE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2. </w:t>
      </w:r>
      <w:r w:rsidR="006314C2">
        <w:rPr>
          <w:color w:val="000000"/>
          <w:sz w:val="25"/>
          <w:szCs w:val="25"/>
          <w:shd w:val="clear" w:color="auto" w:fill="FFFFFF"/>
        </w:rPr>
        <w:t xml:space="preserve">Срок подготовки </w:t>
      </w:r>
      <w:r w:rsidR="006314C2" w:rsidRPr="00CE73F2">
        <w:rPr>
          <w:sz w:val="25"/>
          <w:szCs w:val="25"/>
        </w:rPr>
        <w:t>документации по планировке территории (в составе проекта планировки территории и проекта межевания территории</w:t>
      </w:r>
      <w:r w:rsidR="006314C2">
        <w:rPr>
          <w:sz w:val="25"/>
          <w:szCs w:val="25"/>
        </w:rPr>
        <w:t>) -24 месяца с даты принятия настоящего распоряжения.</w:t>
      </w:r>
    </w:p>
    <w:p w:rsidR="00932FAE" w:rsidRPr="00505A7C" w:rsidRDefault="00932FAE" w:rsidP="00932FAE">
      <w:pPr>
        <w:widowControl/>
        <w:shd w:val="clear" w:color="auto" w:fill="FFFFFF"/>
        <w:ind w:firstLine="360"/>
        <w:jc w:val="both"/>
        <w:textAlignment w:val="top"/>
        <w:rPr>
          <w:color w:val="000000"/>
          <w:sz w:val="25"/>
          <w:szCs w:val="25"/>
          <w:shd w:val="clear" w:color="auto" w:fill="FFFFFF"/>
        </w:rPr>
      </w:pPr>
      <w:r w:rsidRPr="00505A7C">
        <w:rPr>
          <w:color w:val="000000"/>
          <w:sz w:val="25"/>
          <w:szCs w:val="25"/>
          <w:shd w:val="clear" w:color="auto" w:fill="FFFFFF"/>
        </w:rPr>
        <w:t xml:space="preserve">3. </w:t>
      </w:r>
      <w:r w:rsidR="006314C2">
        <w:rPr>
          <w:color w:val="000000"/>
          <w:sz w:val="25"/>
          <w:szCs w:val="25"/>
          <w:shd w:val="clear" w:color="auto" w:fill="FFFFFF"/>
        </w:rPr>
        <w:t xml:space="preserve">Копию настоящего распоряжения направить </w:t>
      </w:r>
      <w:r w:rsidR="00A941EF">
        <w:rPr>
          <w:color w:val="000000"/>
          <w:sz w:val="25"/>
          <w:szCs w:val="25"/>
          <w:shd w:val="clear" w:color="auto" w:fill="FFFFFF"/>
        </w:rPr>
        <w:t>МКУ «УКС Белгородского района», а также р</w:t>
      </w:r>
      <w:r w:rsidRPr="00505A7C">
        <w:rPr>
          <w:color w:val="000000"/>
          <w:sz w:val="25"/>
          <w:szCs w:val="25"/>
          <w:shd w:val="clear" w:color="auto" w:fill="FFFFFF"/>
        </w:rPr>
        <w:t>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(https://poseloksevernyj-r31.gosweb.gosuslugi.ru/).</w:t>
      </w:r>
    </w:p>
    <w:p w:rsidR="00932FAE" w:rsidRPr="00505A7C" w:rsidRDefault="00505A7C" w:rsidP="00932FAE">
      <w:pPr>
        <w:ind w:firstLine="360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 xml:space="preserve">4. </w:t>
      </w:r>
      <w:r w:rsidR="00932FAE" w:rsidRPr="00505A7C">
        <w:rPr>
          <w:color w:val="000000"/>
          <w:sz w:val="25"/>
          <w:szCs w:val="25"/>
          <w:shd w:val="clear" w:color="auto" w:fill="FFFFFF"/>
        </w:rPr>
        <w:t xml:space="preserve">Контроль за выполнением настоящего распоряжения оставляю </w:t>
      </w:r>
      <w:r w:rsidR="00932FAE" w:rsidRPr="00505A7C">
        <w:rPr>
          <w:color w:val="000000"/>
          <w:sz w:val="25"/>
          <w:szCs w:val="25"/>
          <w:shd w:val="clear" w:color="auto" w:fill="FFFFFF"/>
        </w:rPr>
        <w:br/>
        <w:t>за собой.</w:t>
      </w: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932FAE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О.Ю. Каширин</w:t>
      </w:r>
    </w:p>
    <w:p w:rsidR="00505A7C" w:rsidRDefault="00505A7C" w:rsidP="00932FAE">
      <w:pPr>
        <w:jc w:val="both"/>
        <w:rPr>
          <w:b/>
          <w:sz w:val="25"/>
          <w:szCs w:val="25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CE73F2" w:rsidRDefault="00CE73F2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 w:rsidRPr="0004660F">
        <w:rPr>
          <w:b/>
          <w:sz w:val="26"/>
          <w:szCs w:val="26"/>
        </w:rPr>
        <w:lastRenderedPageBreak/>
        <w:t>Приложение к</w:t>
      </w: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распоряжению</w:t>
      </w:r>
      <w:r w:rsidRPr="0004660F">
        <w:rPr>
          <w:b/>
          <w:sz w:val="26"/>
          <w:szCs w:val="26"/>
        </w:rPr>
        <w:t xml:space="preserve"> администрации</w:t>
      </w:r>
    </w:p>
    <w:p w:rsidR="00505A7C" w:rsidRPr="0004660F" w:rsidRDefault="00505A7C" w:rsidP="00505A7C">
      <w:pPr>
        <w:overflowPunct w:val="0"/>
        <w:autoSpaceDE w:val="0"/>
        <w:autoSpaceDN w:val="0"/>
        <w:adjustRightInd w:val="0"/>
        <w:ind w:left="567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</w:t>
      </w:r>
      <w:r w:rsidRPr="0004660F">
        <w:rPr>
          <w:b/>
          <w:sz w:val="26"/>
          <w:szCs w:val="26"/>
        </w:rPr>
        <w:t xml:space="preserve"> поселения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br/>
        <w:t>«Поселок Северный»</w:t>
      </w:r>
    </w:p>
    <w:p w:rsidR="00505A7C" w:rsidRDefault="00505A7C" w:rsidP="00505A7C">
      <w:pPr>
        <w:jc w:val="right"/>
        <w:rPr>
          <w:b/>
          <w:sz w:val="26"/>
          <w:szCs w:val="26"/>
        </w:rPr>
      </w:pPr>
      <w:r w:rsidRPr="0004660F">
        <w:rPr>
          <w:b/>
          <w:sz w:val="26"/>
          <w:szCs w:val="26"/>
        </w:rPr>
        <w:t>от «      » ______</w:t>
      </w:r>
      <w:r>
        <w:rPr>
          <w:b/>
          <w:sz w:val="26"/>
          <w:szCs w:val="26"/>
        </w:rPr>
        <w:t>___</w:t>
      </w:r>
      <w:r w:rsidRPr="0004660F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4 </w:t>
      </w:r>
      <w:r w:rsidRPr="0004660F">
        <w:rPr>
          <w:b/>
          <w:sz w:val="26"/>
          <w:szCs w:val="26"/>
        </w:rPr>
        <w:t>г. № ___</w:t>
      </w:r>
    </w:p>
    <w:p w:rsidR="00505A7C" w:rsidRDefault="00505A7C" w:rsidP="00505A7C">
      <w:pPr>
        <w:jc w:val="right"/>
        <w:rPr>
          <w:b/>
          <w:sz w:val="26"/>
          <w:szCs w:val="26"/>
        </w:rPr>
      </w:pPr>
    </w:p>
    <w:p w:rsidR="00505A7C" w:rsidRDefault="00505A7C" w:rsidP="00505A7C">
      <w:pPr>
        <w:jc w:val="right"/>
        <w:rPr>
          <w:b/>
          <w:sz w:val="26"/>
          <w:szCs w:val="26"/>
        </w:rPr>
      </w:pPr>
    </w:p>
    <w:p w:rsidR="00505A7C" w:rsidRDefault="00CE73F2" w:rsidP="00CE73F2">
      <w:pPr>
        <w:jc w:val="center"/>
        <w:rPr>
          <w:b/>
          <w:noProof/>
          <w:sz w:val="25"/>
          <w:szCs w:val="25"/>
        </w:rPr>
      </w:pPr>
      <w:r>
        <w:rPr>
          <w:b/>
          <w:noProof/>
          <w:sz w:val="25"/>
          <w:szCs w:val="25"/>
        </w:rPr>
        <w:t>Схема границ территории проектирования</w:t>
      </w:r>
    </w:p>
    <w:p w:rsidR="00CE73F2" w:rsidRDefault="00CE73F2" w:rsidP="00CE73F2">
      <w:pPr>
        <w:jc w:val="center"/>
        <w:rPr>
          <w:b/>
          <w:noProof/>
          <w:sz w:val="25"/>
          <w:szCs w:val="25"/>
        </w:rPr>
      </w:pP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0"/>
      </w:tblGrid>
      <w:tr w:rsidR="00CE73F2" w:rsidTr="00CE73F2">
        <w:trPr>
          <w:trHeight w:val="5810"/>
        </w:trPr>
        <w:tc>
          <w:tcPr>
            <w:tcW w:w="8154" w:type="dxa"/>
          </w:tcPr>
          <w:p w:rsidR="00CE73F2" w:rsidRDefault="00CE73F2" w:rsidP="00CE73F2">
            <w:pPr>
              <w:jc w:val="center"/>
              <w:rPr>
                <w:b/>
                <w:noProof/>
                <w:sz w:val="25"/>
                <w:szCs w:val="25"/>
              </w:rPr>
            </w:pPr>
            <w:r w:rsidRPr="00CE73F2">
              <w:rPr>
                <w:b/>
                <w:noProof/>
                <w:sz w:val="25"/>
                <w:szCs w:val="25"/>
              </w:rPr>
              <w:drawing>
                <wp:inline distT="0" distB="0" distL="0" distR="0">
                  <wp:extent cx="5114290" cy="3710940"/>
                  <wp:effectExtent l="1905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475" cy="3710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3F2" w:rsidRDefault="00CE73F2" w:rsidP="00CE73F2">
      <w:pPr>
        <w:jc w:val="center"/>
        <w:rPr>
          <w:b/>
          <w:noProof/>
          <w:sz w:val="25"/>
          <w:szCs w:val="25"/>
        </w:rPr>
      </w:pPr>
    </w:p>
    <w:p w:rsidR="00CE73F2" w:rsidRPr="00505A7C" w:rsidRDefault="00CE73F2" w:rsidP="00CE73F2">
      <w:pPr>
        <w:jc w:val="center"/>
        <w:rPr>
          <w:b/>
          <w:sz w:val="25"/>
          <w:szCs w:val="25"/>
        </w:rPr>
      </w:pPr>
    </w:p>
    <w:sectPr w:rsidR="00CE73F2" w:rsidRPr="00505A7C" w:rsidSect="00C1635E">
      <w:headerReference w:type="default" r:id="rId11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D79" w:rsidRDefault="009C3D79" w:rsidP="007A645D">
      <w:r>
        <w:separator/>
      </w:r>
    </w:p>
  </w:endnote>
  <w:endnote w:type="continuationSeparator" w:id="1">
    <w:p w:rsidR="009C3D79" w:rsidRDefault="009C3D79" w:rsidP="007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D79" w:rsidRDefault="009C3D79" w:rsidP="007A645D">
      <w:r>
        <w:separator/>
      </w:r>
    </w:p>
  </w:footnote>
  <w:footnote w:type="continuationSeparator" w:id="1">
    <w:p w:rsidR="009C3D79" w:rsidRDefault="009C3D79" w:rsidP="007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3800995"/>
      <w:docPartObj>
        <w:docPartGallery w:val="Page Numbers (Top of Page)"/>
        <w:docPartUnique/>
      </w:docPartObj>
    </w:sdtPr>
    <w:sdtContent>
      <w:p w:rsidR="00CA624A" w:rsidRDefault="004C7B31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1711B8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1B8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1F8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15E19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C7B31"/>
    <w:rsid w:val="004D7B38"/>
    <w:rsid w:val="004E5547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14C2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3D79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1EF"/>
    <w:rsid w:val="00A94DBA"/>
    <w:rsid w:val="00AA743C"/>
    <w:rsid w:val="00AB56C4"/>
    <w:rsid w:val="00AB65E4"/>
    <w:rsid w:val="00AC4BD4"/>
    <w:rsid w:val="00AC7CC6"/>
    <w:rsid w:val="00AD6C22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3F2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44CCE"/>
    <w:rsid w:val="00F5192F"/>
    <w:rsid w:val="00F526A3"/>
    <w:rsid w:val="00F53321"/>
    <w:rsid w:val="00F54563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FE32C-BA81-4EFC-BA1F-1EEC5F04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Пользователь Windows</cp:lastModifiedBy>
  <cp:revision>4</cp:revision>
  <cp:lastPrinted>2023-06-21T12:12:00Z</cp:lastPrinted>
  <dcterms:created xsi:type="dcterms:W3CDTF">2024-05-30T08:46:00Z</dcterms:created>
  <dcterms:modified xsi:type="dcterms:W3CDTF">2024-05-30T09:59:00Z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