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D024D">
        <w:rPr>
          <w:b/>
          <w:bCs/>
          <w:sz w:val="24"/>
          <w:szCs w:val="24"/>
        </w:rPr>
        <w:t>3</w:t>
      </w:r>
      <w:r w:rsidR="007E3274">
        <w:rPr>
          <w:b/>
          <w:bCs/>
          <w:sz w:val="24"/>
          <w:szCs w:val="24"/>
        </w:rPr>
        <w:t xml:space="preserve"> мая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E3274" w:rsidRPr="007E3274" w:rsidRDefault="00D60E57" w:rsidP="007E327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476469">
        <w:rPr>
          <w:b/>
          <w:bCs/>
          <w:sz w:val="24"/>
          <w:szCs w:val="24"/>
        </w:rPr>
        <w:t>рассмотренного на публичных слушаниях</w:t>
      </w:r>
      <w:r w:rsidR="001756A2" w:rsidRPr="00476469">
        <w:rPr>
          <w:b/>
          <w:bCs/>
          <w:sz w:val="24"/>
          <w:szCs w:val="24"/>
        </w:rPr>
        <w:t xml:space="preserve">: </w:t>
      </w:r>
      <w:proofErr w:type="gramStart"/>
      <w:r w:rsidR="00E24FB1" w:rsidRPr="00CA5ADA">
        <w:rPr>
          <w:b/>
          <w:bCs/>
          <w:sz w:val="24"/>
          <w:szCs w:val="24"/>
        </w:rPr>
        <w:t>«</w:t>
      </w:r>
      <w:r w:rsidR="00476469" w:rsidRPr="007E3274">
        <w:rPr>
          <w:bCs/>
          <w:sz w:val="24"/>
          <w:szCs w:val="24"/>
        </w:rPr>
        <w:t xml:space="preserve">По вопросу рассмотрения </w:t>
      </w:r>
      <w:r w:rsidR="007E3274" w:rsidRPr="007E3274">
        <w:rPr>
          <w:bCs/>
          <w:sz w:val="24"/>
          <w:szCs w:val="24"/>
        </w:rPr>
        <w:t>внесения изменений в документацию по планировке территории (в составе проекта межевания территории) утвержденный ранее управлением архитектуры и градостроительства Белгородской области от 05.09.2023 г. № 289-ОД-Н «Об утверждении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района»,  по заявлению</w:t>
      </w:r>
      <w:proofErr w:type="gramEnd"/>
      <w:r w:rsidR="007E3274" w:rsidRPr="007E3274">
        <w:rPr>
          <w:bCs/>
          <w:sz w:val="24"/>
          <w:szCs w:val="24"/>
        </w:rPr>
        <w:t xml:space="preserve"> </w:t>
      </w:r>
      <w:proofErr w:type="spellStart"/>
      <w:r w:rsidR="007E3274" w:rsidRPr="007E3274">
        <w:rPr>
          <w:bCs/>
          <w:sz w:val="24"/>
          <w:szCs w:val="24"/>
        </w:rPr>
        <w:t>Кереева</w:t>
      </w:r>
      <w:proofErr w:type="spellEnd"/>
      <w:r w:rsidR="007E3274" w:rsidRPr="007E3274">
        <w:rPr>
          <w:bCs/>
          <w:sz w:val="24"/>
          <w:szCs w:val="24"/>
        </w:rPr>
        <w:t xml:space="preserve"> М.В.</w:t>
      </w:r>
      <w:r w:rsidR="007E3274">
        <w:rPr>
          <w:bCs/>
          <w:sz w:val="24"/>
          <w:szCs w:val="24"/>
        </w:rPr>
        <w:t>»</w:t>
      </w:r>
    </w:p>
    <w:p w:rsidR="00D60E57" w:rsidRPr="00407EFB" w:rsidRDefault="00D60E57" w:rsidP="007E3274">
      <w:pPr>
        <w:shd w:val="clear" w:color="auto" w:fill="FFFFFF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E3274">
        <w:rPr>
          <w:bCs/>
          <w:sz w:val="24"/>
          <w:szCs w:val="24"/>
        </w:rPr>
        <w:t>2 мая 2024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2579DB" w:rsidRPr="00151549" w:rsidRDefault="00263E9D" w:rsidP="002579DB">
      <w:pPr>
        <w:jc w:val="both"/>
        <w:rPr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275A1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  <w:sz w:val="24"/>
          <w:szCs w:val="24"/>
        </w:rPr>
        <w:t xml:space="preserve"> </w:t>
      </w:r>
      <w:proofErr w:type="gramStart"/>
      <w:r w:rsidR="009275A1" w:rsidRPr="007F1839">
        <w:rPr>
          <w:bCs/>
          <w:sz w:val="24"/>
          <w:szCs w:val="24"/>
        </w:rPr>
        <w:t xml:space="preserve">области </w:t>
      </w:r>
      <w:r w:rsidR="00063271" w:rsidRPr="00151549">
        <w:rPr>
          <w:sz w:val="24"/>
          <w:szCs w:val="24"/>
        </w:rPr>
        <w:t xml:space="preserve">от </w:t>
      </w:r>
      <w:r w:rsidR="002579DB">
        <w:rPr>
          <w:sz w:val="24"/>
          <w:szCs w:val="24"/>
        </w:rPr>
        <w:t>12 апреля</w:t>
      </w:r>
      <w:r w:rsidR="002579DB" w:rsidRPr="00151549">
        <w:rPr>
          <w:sz w:val="24"/>
          <w:szCs w:val="24"/>
        </w:rPr>
        <w:t xml:space="preserve"> 2024 г № </w:t>
      </w:r>
      <w:r w:rsidR="002579DB">
        <w:rPr>
          <w:sz w:val="24"/>
          <w:szCs w:val="24"/>
        </w:rPr>
        <w:t>34</w:t>
      </w:r>
      <w:r w:rsidR="002579DB" w:rsidRPr="00151549">
        <w:rPr>
          <w:sz w:val="24"/>
          <w:szCs w:val="24"/>
        </w:rPr>
        <w:t xml:space="preserve"> «</w:t>
      </w:r>
      <w:r w:rsidR="002579DB">
        <w:rPr>
          <w:sz w:val="24"/>
          <w:szCs w:val="24"/>
        </w:rPr>
        <w:t xml:space="preserve"> О проведении публичных слушаний по вопросу </w:t>
      </w:r>
      <w:r w:rsidR="002579DB">
        <w:rPr>
          <w:color w:val="000000"/>
          <w:sz w:val="24"/>
          <w:szCs w:val="24"/>
        </w:rPr>
        <w:t>в</w:t>
      </w:r>
      <w:r w:rsidR="002579DB" w:rsidRPr="000239CC">
        <w:rPr>
          <w:color w:val="000000"/>
          <w:sz w:val="24"/>
          <w:szCs w:val="24"/>
        </w:rPr>
        <w:t>несени</w:t>
      </w:r>
      <w:r w:rsidR="002579DB">
        <w:rPr>
          <w:color w:val="000000"/>
          <w:sz w:val="24"/>
          <w:szCs w:val="24"/>
        </w:rPr>
        <w:t>я</w:t>
      </w:r>
      <w:r w:rsidR="002579DB" w:rsidRPr="000239CC">
        <w:rPr>
          <w:color w:val="000000"/>
          <w:sz w:val="24"/>
          <w:szCs w:val="24"/>
        </w:rPr>
        <w:t xml:space="preserve"> изменений в документацию по планировке территории (в составе проекта межевания территории) утвержденный ранее управлением архитектуры и градостроительства Белгородской области от 05.09.2023 г. № 289-ОД-Н «Об утверждении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</w:t>
      </w:r>
      <w:proofErr w:type="gramEnd"/>
      <w:r w:rsidR="002579DB" w:rsidRPr="000239CC">
        <w:rPr>
          <w:color w:val="000000"/>
          <w:sz w:val="24"/>
          <w:szCs w:val="24"/>
        </w:rPr>
        <w:t xml:space="preserve"> – зона индивидуальной жилой застройки п. </w:t>
      </w:r>
      <w:proofErr w:type="gramStart"/>
      <w:r w:rsidR="002579DB" w:rsidRPr="000239CC">
        <w:rPr>
          <w:color w:val="000000"/>
          <w:sz w:val="24"/>
          <w:szCs w:val="24"/>
        </w:rPr>
        <w:t>Северный</w:t>
      </w:r>
      <w:proofErr w:type="gramEnd"/>
      <w:r w:rsidR="002579DB" w:rsidRPr="000239CC">
        <w:rPr>
          <w:color w:val="000000"/>
          <w:sz w:val="24"/>
          <w:szCs w:val="24"/>
        </w:rPr>
        <w:t xml:space="preserve"> Белгородского района</w:t>
      </w:r>
      <w:r w:rsidR="002579DB">
        <w:rPr>
          <w:color w:val="000000"/>
          <w:sz w:val="24"/>
          <w:szCs w:val="24"/>
        </w:rPr>
        <w:t xml:space="preserve">, по заявлению </w:t>
      </w:r>
      <w:proofErr w:type="spellStart"/>
      <w:r w:rsidR="002579DB">
        <w:rPr>
          <w:color w:val="000000"/>
          <w:sz w:val="24"/>
          <w:szCs w:val="24"/>
        </w:rPr>
        <w:t>Кереева</w:t>
      </w:r>
      <w:proofErr w:type="spellEnd"/>
      <w:r w:rsidR="002579DB">
        <w:rPr>
          <w:color w:val="000000"/>
          <w:sz w:val="24"/>
          <w:szCs w:val="24"/>
        </w:rPr>
        <w:t xml:space="preserve"> М.В.</w:t>
      </w:r>
      <w:r w:rsidR="002579DB">
        <w:rPr>
          <w:bCs/>
          <w:sz w:val="24"/>
          <w:szCs w:val="24"/>
        </w:rPr>
        <w:t>»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579DB">
        <w:rPr>
          <w:bCs/>
          <w:sz w:val="24"/>
          <w:szCs w:val="24"/>
        </w:rPr>
        <w:t>2 мая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887893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в документацию по планировке территории (в составе проекта межевания территории) утвержденный ранее управлением архитектуры и градостроительства Белгородской области от 05.09.2023 г. № 289-ОД-Н «Об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lastRenderedPageBreak/>
              <w:t>утверждении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района, по заявлению</w:t>
            </w:r>
            <w:proofErr w:type="gram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>Кереева</w:t>
            </w:r>
            <w:proofErr w:type="spell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М.В.»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C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063271" w:rsidRPr="00151549">
              <w:rPr>
                <w:bCs/>
                <w:sz w:val="24"/>
                <w:szCs w:val="24"/>
              </w:rPr>
              <w:t xml:space="preserve">в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документацию по планировке территории (в составе проекта межевания территории) утвержденный ранее управлением архитектуры и градостроительства Белгородской области от 05.09.2023 г. № 289-ОД-Н «Об утверждении документации по планировке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lastRenderedPageBreak/>
              <w:t>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района, по заявлению</w:t>
            </w:r>
            <w:proofErr w:type="gram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>Кереева</w:t>
            </w:r>
            <w:proofErr w:type="spell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М.В.»</w:t>
            </w: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2579DB">
              <w:rPr>
                <w:bCs/>
                <w:sz w:val="24"/>
                <w:szCs w:val="24"/>
              </w:rPr>
              <w:t>2 мая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1" w:rsidRDefault="00D60E57" w:rsidP="000632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в документацию по планировке территории (в составе проекта межевания территории) утвержденный ранее управлением архитектуры и градостроительства Белгородской области от 05.09.2023 г. № </w:t>
            </w:r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lastRenderedPageBreak/>
              <w:t>289-ОД-Н «Об утверждении документации по планировке территории в составе проекта межевания территории, расположенной в кадастровом квартале 31:15:0308001 в границах</w:t>
            </w:r>
            <w:proofErr w:type="gram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территориальной зоны Ж-1 – зона индивидуальной жилой застройки п. </w:t>
            </w:r>
            <w:proofErr w:type="gramStart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>Северный</w:t>
            </w:r>
            <w:proofErr w:type="gram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Белгородского района, по заявлению </w:t>
            </w:r>
            <w:proofErr w:type="spellStart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>Кереева</w:t>
            </w:r>
            <w:proofErr w:type="spellEnd"/>
            <w:r w:rsidR="002579DB" w:rsidRPr="000239CC">
              <w:rPr>
                <w:color w:val="000000"/>
                <w:sz w:val="24"/>
                <w:szCs w:val="24"/>
                <w:lang w:eastAsia="en-US"/>
              </w:rPr>
              <w:t xml:space="preserve"> М.В.»</w:t>
            </w:r>
          </w:p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101</cp:revision>
  <cp:lastPrinted>2023-04-12T07:28:00Z</cp:lastPrinted>
  <dcterms:created xsi:type="dcterms:W3CDTF">2023-02-15T08:10:00Z</dcterms:created>
  <dcterms:modified xsi:type="dcterms:W3CDTF">2024-05-13T09:32:00Z</dcterms:modified>
</cp:coreProperties>
</file>