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E" w:rsidRPr="00A14BB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BB4">
        <w:rPr>
          <w:rFonts w:ascii="Times New Roman" w:hAnsi="Times New Roman"/>
          <w:b/>
          <w:sz w:val="28"/>
          <w:szCs w:val="28"/>
        </w:rPr>
        <w:t>Государственное Унитарное предприятие Белгородской области</w:t>
      </w:r>
    </w:p>
    <w:p w:rsidR="00B7285E" w:rsidRPr="00A14BB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BB4">
        <w:rPr>
          <w:rFonts w:ascii="Times New Roman" w:hAnsi="Times New Roman"/>
          <w:b/>
          <w:sz w:val="28"/>
          <w:szCs w:val="28"/>
        </w:rPr>
        <w:t>«Архитектурно-планировочное бюро»</w:t>
      </w: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A14BB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55294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944">
        <w:rPr>
          <w:rFonts w:ascii="Times New Roman" w:hAnsi="Times New Roman"/>
          <w:b/>
          <w:sz w:val="32"/>
          <w:szCs w:val="32"/>
        </w:rPr>
        <w:t xml:space="preserve">№ </w:t>
      </w:r>
      <w:r w:rsidRPr="000B107E">
        <w:rPr>
          <w:rFonts w:ascii="Times New Roman" w:hAnsi="Times New Roman"/>
          <w:b/>
          <w:sz w:val="32"/>
          <w:szCs w:val="32"/>
        </w:rPr>
        <w:t>00016.07.000142    1.08.07</w:t>
      </w:r>
      <w:r w:rsidRPr="00552944">
        <w:rPr>
          <w:rFonts w:ascii="Times New Roman" w:hAnsi="Times New Roman"/>
          <w:b/>
          <w:sz w:val="32"/>
          <w:szCs w:val="32"/>
        </w:rPr>
        <w:t>.</w:t>
      </w:r>
    </w:p>
    <w:p w:rsidR="00B7285E" w:rsidRPr="00552944" w:rsidRDefault="00B7285E" w:rsidP="002E588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52944">
        <w:rPr>
          <w:rFonts w:ascii="Times New Roman" w:hAnsi="Times New Roman"/>
          <w:b/>
          <w:sz w:val="32"/>
          <w:szCs w:val="32"/>
        </w:rPr>
        <w:t xml:space="preserve">(корректировка № </w:t>
      </w:r>
      <w:r w:rsidRPr="000B107E">
        <w:rPr>
          <w:rFonts w:ascii="Times New Roman" w:hAnsi="Times New Roman"/>
          <w:b/>
          <w:sz w:val="32"/>
          <w:szCs w:val="32"/>
        </w:rPr>
        <w:t>51-14А от 23.09.2014 г.</w:t>
      </w:r>
      <w:r w:rsidRPr="00552944">
        <w:rPr>
          <w:rFonts w:ascii="Times New Roman" w:hAnsi="Times New Roman"/>
          <w:b/>
          <w:sz w:val="32"/>
          <w:szCs w:val="32"/>
        </w:rPr>
        <w:t>)</w:t>
      </w:r>
    </w:p>
    <w:p w:rsidR="00B7285E" w:rsidRPr="0055294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285E" w:rsidRPr="00552944" w:rsidRDefault="00B7285E" w:rsidP="009E4741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B7285E" w:rsidRPr="0055294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944">
        <w:rPr>
          <w:rFonts w:ascii="Times New Roman" w:hAnsi="Times New Roman"/>
          <w:b/>
          <w:sz w:val="32"/>
          <w:szCs w:val="32"/>
        </w:rPr>
        <w:t>Генеральный план</w:t>
      </w:r>
    </w:p>
    <w:p w:rsidR="00B7285E" w:rsidRPr="0055294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944">
        <w:rPr>
          <w:rFonts w:ascii="Times New Roman" w:hAnsi="Times New Roman"/>
          <w:b/>
          <w:sz w:val="32"/>
          <w:szCs w:val="32"/>
        </w:rPr>
        <w:t>«Городского поселения «</w:t>
      </w:r>
      <w:r>
        <w:rPr>
          <w:rFonts w:ascii="Times New Roman" w:hAnsi="Times New Roman"/>
          <w:b/>
          <w:sz w:val="32"/>
          <w:szCs w:val="32"/>
        </w:rPr>
        <w:t>Поселок Северный</w:t>
      </w:r>
      <w:r w:rsidRPr="00552944">
        <w:rPr>
          <w:rFonts w:ascii="Times New Roman" w:hAnsi="Times New Roman"/>
          <w:b/>
          <w:sz w:val="32"/>
          <w:szCs w:val="32"/>
        </w:rPr>
        <w:t>»»</w:t>
      </w:r>
    </w:p>
    <w:p w:rsidR="00B7285E" w:rsidRPr="00552944" w:rsidRDefault="00B7285E" w:rsidP="002E588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552944" w:rsidRDefault="00B7285E" w:rsidP="002E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944">
        <w:rPr>
          <w:rFonts w:ascii="Times New Roman" w:hAnsi="Times New Roman"/>
          <w:b/>
          <w:sz w:val="28"/>
          <w:szCs w:val="28"/>
        </w:rPr>
        <w:t>Приложение к Положениям о территориальном планировании</w:t>
      </w: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552944" w:rsidRDefault="00B7285E" w:rsidP="009E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944">
        <w:rPr>
          <w:rFonts w:ascii="Times New Roman" w:hAnsi="Times New Roman"/>
          <w:b/>
          <w:sz w:val="28"/>
          <w:szCs w:val="28"/>
        </w:rPr>
        <w:t>Перечень изменений в графические материалы, внесенных при корректировке Генерального плана</w:t>
      </w:r>
    </w:p>
    <w:p w:rsidR="00B7285E" w:rsidRPr="00552944" w:rsidRDefault="00B7285E" w:rsidP="009E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944">
        <w:rPr>
          <w:rFonts w:ascii="Times New Roman" w:hAnsi="Times New Roman"/>
          <w:b/>
          <w:sz w:val="28"/>
          <w:szCs w:val="28"/>
        </w:rPr>
        <w:t>«Городского поселения «</w:t>
      </w:r>
      <w:r>
        <w:rPr>
          <w:rFonts w:ascii="Times New Roman" w:hAnsi="Times New Roman"/>
          <w:b/>
          <w:sz w:val="28"/>
          <w:szCs w:val="28"/>
        </w:rPr>
        <w:t>Поселок Северный</w:t>
      </w:r>
      <w:r w:rsidRPr="00552944">
        <w:rPr>
          <w:rFonts w:ascii="Times New Roman" w:hAnsi="Times New Roman"/>
          <w:b/>
          <w:sz w:val="28"/>
          <w:szCs w:val="28"/>
        </w:rPr>
        <w:t>»</w:t>
      </w: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0041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0041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0041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552944" w:rsidRDefault="00B7285E" w:rsidP="000041D7">
      <w:pPr>
        <w:spacing w:before="100" w:after="0" w:line="33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2944">
        <w:rPr>
          <w:rFonts w:ascii="Times New Roman" w:hAnsi="Times New Roman"/>
          <w:sz w:val="28"/>
          <w:szCs w:val="28"/>
          <w:lang w:eastAsia="ru-RU"/>
        </w:rPr>
        <w:t>и.о. Директора ………………………………………..Тяжлов А.А.</w:t>
      </w:r>
    </w:p>
    <w:p w:rsidR="00B7285E" w:rsidRPr="00552944" w:rsidRDefault="00B7285E" w:rsidP="000041D7">
      <w:pPr>
        <w:spacing w:before="100" w:after="0" w:line="33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285E" w:rsidRPr="00552944" w:rsidRDefault="00B7285E" w:rsidP="000041D7">
      <w:pPr>
        <w:spacing w:before="100" w:after="0" w:line="33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2944">
        <w:rPr>
          <w:rFonts w:ascii="Times New Roman" w:hAnsi="Times New Roman"/>
          <w:sz w:val="28"/>
          <w:szCs w:val="28"/>
          <w:lang w:eastAsia="ru-RU"/>
        </w:rPr>
        <w:t>Начальник  ПО………………………………………..   Токарь Т.В.</w:t>
      </w:r>
    </w:p>
    <w:p w:rsidR="00B7285E" w:rsidRPr="00552944" w:rsidRDefault="00B7285E" w:rsidP="000041D7">
      <w:pPr>
        <w:spacing w:before="100" w:after="0" w:line="336" w:lineRule="auto"/>
        <w:ind w:firstLine="709"/>
        <w:jc w:val="both"/>
        <w:rPr>
          <w:rFonts w:ascii="Times New Roman" w:hAnsi="Times New Roman"/>
          <w:lang w:eastAsia="ru-RU"/>
        </w:rPr>
      </w:pPr>
    </w:p>
    <w:p w:rsidR="00B7285E" w:rsidRPr="00552944" w:rsidRDefault="00B7285E" w:rsidP="009E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6166C3" w:rsidRDefault="00B7285E" w:rsidP="009E47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7285E" w:rsidRPr="00552944" w:rsidRDefault="00B7285E" w:rsidP="009E4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944">
        <w:rPr>
          <w:rFonts w:ascii="Times New Roman" w:hAnsi="Times New Roman"/>
          <w:b/>
          <w:sz w:val="28"/>
          <w:szCs w:val="28"/>
        </w:rPr>
        <w:t xml:space="preserve">Белгород – </w:t>
      </w:r>
      <w:smartTag w:uri="urn:schemas-microsoft-com:office:smarttags" w:element="metricconverter">
        <w:smartTagPr>
          <w:attr w:name="ProductID" w:val="2014 г"/>
        </w:smartTagPr>
        <w:r w:rsidRPr="00552944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552944">
        <w:rPr>
          <w:rFonts w:ascii="Times New Roman" w:hAnsi="Times New Roman"/>
          <w:b/>
          <w:sz w:val="28"/>
          <w:szCs w:val="28"/>
        </w:rPr>
        <w:t>.</w:t>
      </w:r>
    </w:p>
    <w:p w:rsidR="00B7285E" w:rsidRPr="0090705E" w:rsidRDefault="00B7285E" w:rsidP="000B096A">
      <w:pPr>
        <w:spacing w:after="0" w:line="240" w:lineRule="auto"/>
        <w:ind w:firstLine="709"/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  <w:r w:rsidRPr="0090705E">
        <w:rPr>
          <w:rFonts w:ascii="Times New Roman CYR" w:hAnsi="Times New Roman CYR"/>
          <w:b/>
          <w:bCs/>
          <w:sz w:val="28"/>
          <w:szCs w:val="28"/>
          <w:lang w:eastAsia="ru-RU"/>
        </w:rPr>
        <w:t>Общая часть</w:t>
      </w:r>
    </w:p>
    <w:p w:rsidR="00B7285E" w:rsidRPr="00A951F7" w:rsidRDefault="00B7285E" w:rsidP="00A951F7">
      <w:pPr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A951F7">
        <w:rPr>
          <w:rFonts w:ascii="Times New Roman CYR" w:hAnsi="Times New Roman CYR"/>
          <w:bCs/>
          <w:sz w:val="28"/>
          <w:szCs w:val="28"/>
          <w:lang w:eastAsia="ru-RU"/>
        </w:rPr>
        <w:t>Проект внесения изменений в генеральный план городского поселения «Поселок Северный» муниципального района «Белгородский район» Белгородской области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A951F7">
        <w:rPr>
          <w:rFonts w:ascii="Times New Roman CYR" w:hAnsi="Times New Roman CYR"/>
          <w:bCs/>
          <w:sz w:val="28"/>
          <w:szCs w:val="28"/>
          <w:lang w:eastAsia="ru-RU"/>
        </w:rPr>
        <w:t>выполнен на основании постановления главы администрации городского поселения «Поселок Северный» муниципального района «Белгородский район» Белгородской области, в соответствии с техническим заданием на выполнение проекта внесения изменений в генеральный план городского поселения «Поселок Северный», а также на основании договора № 51-14А   от 23.09.2014 года и ранее выполненной градостроительной документации, утвержденной органами местного самоуправления в установленном порядке.</w:t>
      </w:r>
    </w:p>
    <w:p w:rsidR="00B7285E" w:rsidRPr="00AD2A22" w:rsidRDefault="00B7285E" w:rsidP="00D046CC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AD2A22">
        <w:rPr>
          <w:rFonts w:ascii="Times New Roman CYR" w:hAnsi="Times New Roman CYR"/>
          <w:bCs/>
          <w:sz w:val="28"/>
          <w:szCs w:val="28"/>
          <w:lang w:eastAsia="ru-RU"/>
        </w:rPr>
        <w:t>Заказчик: администрация городского поселения «Поселок Северный» муниципального района «Белгородский район» Белгородской области.</w:t>
      </w:r>
    </w:p>
    <w:p w:rsidR="00B7285E" w:rsidRPr="00AD2A22" w:rsidRDefault="00B7285E" w:rsidP="00D046CC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AD2A22">
        <w:rPr>
          <w:rFonts w:ascii="Times New Roman CYR" w:hAnsi="Times New Roman CYR"/>
          <w:bCs/>
          <w:sz w:val="28"/>
          <w:szCs w:val="28"/>
          <w:lang w:eastAsia="ru-RU"/>
        </w:rPr>
        <w:t>Исполнитель: ГУП «Архитектурно-планировочное бюро, г.Белгород, ул.Кн.Трубецкого, 40.</w:t>
      </w:r>
    </w:p>
    <w:p w:rsidR="00B7285E" w:rsidRPr="00F429E7" w:rsidRDefault="00B7285E" w:rsidP="00D046CC">
      <w:pPr>
        <w:spacing w:after="0" w:line="240" w:lineRule="auto"/>
        <w:ind w:firstLine="708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F429E7">
        <w:rPr>
          <w:rFonts w:ascii="Times New Roman CYR" w:hAnsi="Times New Roman CYR"/>
          <w:bCs/>
          <w:sz w:val="28"/>
          <w:szCs w:val="28"/>
          <w:lang w:eastAsia="ru-RU"/>
        </w:rPr>
        <w:t xml:space="preserve">Подготовка проекта внесения изменений в генеральный план осуществлена в соответствии с требованиями </w:t>
      </w:r>
      <w:hyperlink r:id="rId7" w:history="1">
        <w:r w:rsidRPr="00F429E7">
          <w:rPr>
            <w:rFonts w:ascii="Times New Roman CYR" w:hAnsi="Times New Roman CYR"/>
            <w:bCs/>
            <w:sz w:val="28"/>
            <w:szCs w:val="28"/>
            <w:lang w:eastAsia="ru-RU"/>
          </w:rPr>
          <w:t>статей 9</w:t>
        </w:r>
      </w:hyperlink>
      <w:r w:rsidRPr="00F429E7">
        <w:rPr>
          <w:rFonts w:ascii="Times New Roman CYR" w:hAnsi="Times New Roman CYR"/>
          <w:bCs/>
          <w:sz w:val="28"/>
          <w:szCs w:val="28"/>
          <w:lang w:eastAsia="ru-RU"/>
        </w:rPr>
        <w:t>, 24, 25 Градостроительного кодекса Российской Федерации,  Земельного кодекса РФ, Водного кодекса РФ, Федерального закона от 06.10.2003г. №131-ФЗ «Об общих принципах организации местного самоуправления в Российской Федерации»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B7285E" w:rsidRPr="00F429E7" w:rsidRDefault="00B7285E" w:rsidP="00D046CC">
      <w:pPr>
        <w:spacing w:after="0" w:line="240" w:lineRule="auto"/>
        <w:ind w:firstLine="708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F429E7">
        <w:rPr>
          <w:rFonts w:ascii="Times New Roman CYR" w:hAnsi="Times New Roman CYR"/>
          <w:bCs/>
          <w:sz w:val="28"/>
          <w:szCs w:val="28"/>
          <w:lang w:eastAsia="ru-RU"/>
        </w:rPr>
        <w:t>Согласно п.18 статьи 24 Градостроительного кодекса внесение в генеральный план изменений, предусматривающих изменение границ населенных пунктов в целях жилищного строительства осуществляется без проведения публичных слушаний.</w:t>
      </w:r>
    </w:p>
    <w:p w:rsidR="00B7285E" w:rsidRPr="00F429E7" w:rsidRDefault="00B7285E" w:rsidP="00D046CC">
      <w:pPr>
        <w:spacing w:after="0" w:line="240" w:lineRule="auto"/>
        <w:ind w:firstLine="708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F429E7">
        <w:rPr>
          <w:rFonts w:ascii="Times New Roman CYR" w:hAnsi="Times New Roman CYR"/>
          <w:bCs/>
          <w:sz w:val="28"/>
          <w:szCs w:val="28"/>
          <w:lang w:eastAsia="ru-RU"/>
        </w:rPr>
        <w:t>Проект внесения изменений в генеральный план городского поселения «Поселок Северный» утверждается представительным органом местного самоуправления городского поселения.</w:t>
      </w:r>
    </w:p>
    <w:p w:rsidR="00B7285E" w:rsidRPr="00F429E7" w:rsidRDefault="00B7285E" w:rsidP="00D04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285E" w:rsidRPr="00982114" w:rsidRDefault="00B7285E" w:rsidP="000B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114">
        <w:rPr>
          <w:rFonts w:ascii="Times New Roman" w:hAnsi="Times New Roman"/>
          <w:b/>
          <w:sz w:val="28"/>
          <w:szCs w:val="28"/>
        </w:rPr>
        <w:t>Перечень изменений в графические материалы, внесенных при корректировке Генерального плана</w:t>
      </w:r>
    </w:p>
    <w:p w:rsidR="00B7285E" w:rsidRPr="00982114" w:rsidRDefault="00B7285E" w:rsidP="000B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114">
        <w:rPr>
          <w:rFonts w:ascii="Times New Roman" w:hAnsi="Times New Roman"/>
          <w:b/>
          <w:sz w:val="28"/>
          <w:szCs w:val="28"/>
        </w:rPr>
        <w:t>«Городского поселения «Поселок Северный»:</w:t>
      </w:r>
    </w:p>
    <w:p w:rsidR="00B7285E" w:rsidRPr="00982114" w:rsidRDefault="00B7285E" w:rsidP="00D04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285E" w:rsidRPr="00982114" w:rsidRDefault="00B7285E" w:rsidP="00986BA9">
      <w:pPr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" w:hAnsi="Times New Roman"/>
          <w:sz w:val="28"/>
          <w:szCs w:val="28"/>
        </w:rPr>
        <w:t xml:space="preserve">1. На карте функциональных зон  положения о территориальном планировании генерального плана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«Городского поселения «Поселок Северный»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изменены границы населенного пункта  п. Северный путем включения в границу п. Северный с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изменением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категории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земель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98211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участков с кадастровыми номерами:</w:t>
      </w:r>
    </w:p>
    <w:p w:rsidR="00B7285E" w:rsidRPr="00982114" w:rsidRDefault="00B7285E" w:rsidP="001663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- 31:15:0000000:819, площадью 20 000 кв м</w:t>
      </w:r>
    </w:p>
    <w:p w:rsidR="00B7285E" w:rsidRPr="00982114" w:rsidRDefault="00B7285E" w:rsidP="001663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- 31:15:0308002:457, площадью 30 000 кв м</w:t>
      </w:r>
    </w:p>
    <w:p w:rsidR="00B7285E" w:rsidRPr="00982114" w:rsidRDefault="00B7285E" w:rsidP="001663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- 31:15:0308002:454, площадью 24 503 кв м</w:t>
      </w:r>
    </w:p>
    <w:p w:rsidR="00B7285E" w:rsidRPr="00982114" w:rsidRDefault="00B7285E" w:rsidP="001663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- 31:15:0308002:455, площадью 208 591 кв м</w:t>
      </w:r>
    </w:p>
    <w:p w:rsidR="00B7285E" w:rsidRPr="00982114" w:rsidRDefault="00B7285E" w:rsidP="001663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bCs/>
          <w:sz w:val="28"/>
          <w:szCs w:val="28"/>
          <w:lang w:eastAsia="ru-RU"/>
        </w:rPr>
      </w:pPr>
      <w:r w:rsidRPr="00982114">
        <w:rPr>
          <w:rFonts w:ascii="Times New Roman CYR" w:hAnsi="Times New Roman CYR"/>
          <w:bCs/>
          <w:sz w:val="28"/>
          <w:szCs w:val="28"/>
          <w:lang w:eastAsia="ru-RU"/>
        </w:rPr>
        <w:t>- 31:15:0308002:456, площадью 4 848 кв м,</w:t>
      </w:r>
    </w:p>
    <w:p w:rsidR="00B7285E" w:rsidRPr="00933019" w:rsidRDefault="00B7285E" w:rsidP="00A217D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33019">
        <w:rPr>
          <w:rFonts w:ascii="Times New Roman" w:hAnsi="Times New Roman"/>
          <w:sz w:val="28"/>
          <w:szCs w:val="28"/>
        </w:rPr>
        <w:t>местоположением: Белгородская область, Белгородский район, в границах плана земель бывшего АОЗТ «Красный Октябрь», с целью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019">
        <w:rPr>
          <w:rFonts w:ascii="Times New Roman" w:hAnsi="Times New Roman"/>
          <w:sz w:val="28"/>
          <w:szCs w:val="28"/>
        </w:rPr>
        <w:t>в п. Северный микрорайона  ИЖС, что позволило получить дополнительные участки под жилищное строительство, размещение объектов нового капитального строительства, с целью более рационального использования земли.</w:t>
      </w:r>
    </w:p>
    <w:p w:rsidR="00B7285E" w:rsidRDefault="00B7285E" w:rsidP="00982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3019">
        <w:rPr>
          <w:rFonts w:ascii="Times New Roman" w:hAnsi="Times New Roman"/>
          <w:sz w:val="28"/>
          <w:szCs w:val="28"/>
        </w:rPr>
        <w:t>Изменены границы  функциональных зон в соответствии с проектом планировки микрорайона ИЖС в п. Северный под застройку жилыми домами усадебного типа, секционными жилыми домами переменной этажности (малоэтажная многоквартирная застройка 3-5 эт.),предприятий сферы обслуживания и размещением объектов соцкультбыта общепоселкового значения.</w:t>
      </w:r>
    </w:p>
    <w:p w:rsidR="00B7285E" w:rsidRPr="00933019" w:rsidRDefault="00B7285E" w:rsidP="009821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Корректировка границы населенного пункта «Поселок Северный» в соответствии с «Планом населенного пункта городского поселения «Поселок Северный» муниципального района Белгородский район Белгородской области», выполненным ООО «Белгородземпроект».</w:t>
      </w:r>
      <w:bookmarkStart w:id="0" w:name="_GoBack"/>
      <w:bookmarkEnd w:id="0"/>
    </w:p>
    <w:p w:rsidR="00B7285E" w:rsidRPr="004B7392" w:rsidRDefault="00B7285E" w:rsidP="001113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B7392">
        <w:rPr>
          <w:rFonts w:ascii="Times New Roman" w:hAnsi="Times New Roman"/>
          <w:sz w:val="28"/>
          <w:szCs w:val="28"/>
        </w:rPr>
        <w:t>. Состав графической части положения о территориальном планировании генерального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92">
        <w:rPr>
          <w:rFonts w:ascii="Times New Roman" w:hAnsi="Times New Roman"/>
          <w:sz w:val="28"/>
          <w:szCs w:val="28"/>
        </w:rPr>
        <w:t>городского поселения «</w:t>
      </w:r>
      <w:r w:rsidRPr="004B7392">
        <w:rPr>
          <w:rFonts w:ascii="Times New Roman CYR" w:hAnsi="Times New Roman CYR"/>
          <w:bCs/>
          <w:sz w:val="28"/>
          <w:szCs w:val="28"/>
          <w:lang w:eastAsia="ru-RU"/>
        </w:rPr>
        <w:t>Поселок Северный</w:t>
      </w:r>
      <w:r w:rsidRPr="004B7392">
        <w:rPr>
          <w:rFonts w:ascii="Times New Roman" w:hAnsi="Times New Roman"/>
          <w:sz w:val="28"/>
          <w:szCs w:val="28"/>
        </w:rPr>
        <w:t>» приведен в соответствие Градостроительному кодексу Российской Федерации, дополнительно были разработаны:</w:t>
      </w:r>
    </w:p>
    <w:p w:rsidR="00B7285E" w:rsidRPr="004B7392" w:rsidRDefault="00B7285E" w:rsidP="00A065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7392">
        <w:rPr>
          <w:rFonts w:ascii="Times New Roman" w:hAnsi="Times New Roman"/>
          <w:sz w:val="28"/>
          <w:szCs w:val="28"/>
        </w:rPr>
        <w:t>«Карта границ населенных пунктов городского поселения «</w:t>
      </w:r>
      <w:r w:rsidRPr="004B7392">
        <w:rPr>
          <w:rFonts w:ascii="Times New Roman CYR" w:hAnsi="Times New Roman CYR"/>
          <w:bCs/>
          <w:sz w:val="28"/>
          <w:szCs w:val="28"/>
          <w:lang w:eastAsia="ru-RU"/>
        </w:rPr>
        <w:t>Поселок Северный</w:t>
      </w:r>
      <w:r w:rsidRPr="004B7392">
        <w:rPr>
          <w:rFonts w:ascii="Times New Roman" w:hAnsi="Times New Roman"/>
          <w:sz w:val="28"/>
          <w:szCs w:val="28"/>
        </w:rPr>
        <w:t>»;</w:t>
      </w:r>
    </w:p>
    <w:p w:rsidR="00B7285E" w:rsidRPr="004B7392" w:rsidRDefault="00B7285E" w:rsidP="00A065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7392">
        <w:rPr>
          <w:rFonts w:ascii="Times New Roman" w:hAnsi="Times New Roman"/>
          <w:sz w:val="28"/>
          <w:szCs w:val="28"/>
        </w:rPr>
        <w:t xml:space="preserve"> Карта планируемого размещения объектов местного значения городского поселения «</w:t>
      </w:r>
      <w:r w:rsidRPr="004B7392">
        <w:rPr>
          <w:rFonts w:ascii="Times New Roman CYR" w:hAnsi="Times New Roman CYR"/>
          <w:bCs/>
          <w:sz w:val="28"/>
          <w:szCs w:val="28"/>
          <w:lang w:eastAsia="ru-RU"/>
        </w:rPr>
        <w:t>Поселок Северный</w:t>
      </w:r>
      <w:r w:rsidRPr="004B7392">
        <w:rPr>
          <w:rFonts w:ascii="Times New Roman" w:hAnsi="Times New Roman"/>
          <w:sz w:val="28"/>
          <w:szCs w:val="28"/>
        </w:rPr>
        <w:t>»;</w:t>
      </w:r>
    </w:p>
    <w:p w:rsidR="00B7285E" w:rsidRPr="004B7392" w:rsidRDefault="00B7285E" w:rsidP="00EA223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B7392">
        <w:rPr>
          <w:rFonts w:ascii="Times New Roman" w:hAnsi="Times New Roman"/>
          <w:sz w:val="28"/>
          <w:szCs w:val="28"/>
        </w:rPr>
        <w:t>Карта функциональных зон городского поселения «</w:t>
      </w:r>
      <w:r w:rsidRPr="004B7392">
        <w:rPr>
          <w:rFonts w:ascii="Times New Roman CYR" w:hAnsi="Times New Roman CYR"/>
          <w:bCs/>
          <w:sz w:val="28"/>
          <w:szCs w:val="28"/>
          <w:lang w:eastAsia="ru-RU"/>
        </w:rPr>
        <w:t>Поселок Северный</w:t>
      </w:r>
      <w:r w:rsidRPr="004B7392">
        <w:rPr>
          <w:rFonts w:ascii="Times New Roman" w:hAnsi="Times New Roman"/>
          <w:sz w:val="28"/>
          <w:szCs w:val="28"/>
        </w:rPr>
        <w:t>»</w:t>
      </w:r>
      <w:r w:rsidRPr="004B7392">
        <w:rPr>
          <w:rFonts w:ascii="Times New Roman CYR" w:hAnsi="Times New Roman CYR"/>
          <w:bCs/>
          <w:sz w:val="28"/>
          <w:szCs w:val="28"/>
          <w:lang w:eastAsia="ru-RU"/>
        </w:rPr>
        <w:t>.</w:t>
      </w:r>
    </w:p>
    <w:p w:rsidR="00B7285E" w:rsidRPr="000B107E" w:rsidRDefault="00B7285E" w:rsidP="00EA2234">
      <w:pPr>
        <w:pStyle w:val="ListParagraph"/>
        <w:ind w:left="151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285E" w:rsidRPr="000B107E" w:rsidRDefault="00B7285E" w:rsidP="00A06596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285E" w:rsidRPr="000B107E" w:rsidRDefault="00B7285E" w:rsidP="00A06596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285E" w:rsidRPr="000B107E" w:rsidRDefault="00B7285E" w:rsidP="00A0659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7285E" w:rsidRPr="000B107E" w:rsidSect="00E150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5E" w:rsidRDefault="00B7285E" w:rsidP="000B096A">
      <w:pPr>
        <w:spacing w:after="0" w:line="240" w:lineRule="auto"/>
      </w:pPr>
      <w:r>
        <w:separator/>
      </w:r>
    </w:p>
  </w:endnote>
  <w:endnote w:type="continuationSeparator" w:id="1">
    <w:p w:rsidR="00B7285E" w:rsidRDefault="00B7285E" w:rsidP="000B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5E" w:rsidRDefault="00B7285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7285E" w:rsidRDefault="00B72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5E" w:rsidRDefault="00B7285E" w:rsidP="000B096A">
      <w:pPr>
        <w:spacing w:after="0" w:line="240" w:lineRule="auto"/>
      </w:pPr>
      <w:r>
        <w:separator/>
      </w:r>
    </w:p>
  </w:footnote>
  <w:footnote w:type="continuationSeparator" w:id="1">
    <w:p w:rsidR="00B7285E" w:rsidRDefault="00B7285E" w:rsidP="000B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948"/>
    <w:multiLevelType w:val="hybridMultilevel"/>
    <w:tmpl w:val="2150693A"/>
    <w:lvl w:ilvl="0" w:tplc="594E79C6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9F957AE"/>
    <w:multiLevelType w:val="hybridMultilevel"/>
    <w:tmpl w:val="36EE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352FF"/>
    <w:multiLevelType w:val="hybridMultilevel"/>
    <w:tmpl w:val="9FAAAE7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723439F"/>
    <w:multiLevelType w:val="hybridMultilevel"/>
    <w:tmpl w:val="AF7A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8C45AE"/>
    <w:multiLevelType w:val="hybridMultilevel"/>
    <w:tmpl w:val="AE92C12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5">
    <w:nsid w:val="5F726E0A"/>
    <w:multiLevelType w:val="hybridMultilevel"/>
    <w:tmpl w:val="40C6468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2202888"/>
    <w:multiLevelType w:val="hybridMultilevel"/>
    <w:tmpl w:val="367C84C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41"/>
    <w:rsid w:val="00002789"/>
    <w:rsid w:val="000041D7"/>
    <w:rsid w:val="00066839"/>
    <w:rsid w:val="00072192"/>
    <w:rsid w:val="000B096A"/>
    <w:rsid w:val="000B107E"/>
    <w:rsid w:val="000D5D42"/>
    <w:rsid w:val="00111368"/>
    <w:rsid w:val="001663B4"/>
    <w:rsid w:val="001A3D2F"/>
    <w:rsid w:val="001F7A2C"/>
    <w:rsid w:val="00231326"/>
    <w:rsid w:val="00261B4E"/>
    <w:rsid w:val="00285D1C"/>
    <w:rsid w:val="002A58B4"/>
    <w:rsid w:val="002E588C"/>
    <w:rsid w:val="003A0391"/>
    <w:rsid w:val="003A3F64"/>
    <w:rsid w:val="004622B6"/>
    <w:rsid w:val="004701B0"/>
    <w:rsid w:val="004B7392"/>
    <w:rsid w:val="004D35EB"/>
    <w:rsid w:val="00552944"/>
    <w:rsid w:val="005C0482"/>
    <w:rsid w:val="005C0B61"/>
    <w:rsid w:val="005F1775"/>
    <w:rsid w:val="006166C3"/>
    <w:rsid w:val="006250F2"/>
    <w:rsid w:val="006821A5"/>
    <w:rsid w:val="006F4B41"/>
    <w:rsid w:val="007251EC"/>
    <w:rsid w:val="007413D8"/>
    <w:rsid w:val="00744E0A"/>
    <w:rsid w:val="007A0A5F"/>
    <w:rsid w:val="007C05E4"/>
    <w:rsid w:val="007C1B04"/>
    <w:rsid w:val="007C2FD4"/>
    <w:rsid w:val="00815701"/>
    <w:rsid w:val="00852614"/>
    <w:rsid w:val="00852DA4"/>
    <w:rsid w:val="008A24D2"/>
    <w:rsid w:val="008B08CB"/>
    <w:rsid w:val="00901DC6"/>
    <w:rsid w:val="0090705E"/>
    <w:rsid w:val="0091279A"/>
    <w:rsid w:val="009258C8"/>
    <w:rsid w:val="00933019"/>
    <w:rsid w:val="0094148B"/>
    <w:rsid w:val="00943143"/>
    <w:rsid w:val="00982114"/>
    <w:rsid w:val="00986BA9"/>
    <w:rsid w:val="009E4741"/>
    <w:rsid w:val="009E60FC"/>
    <w:rsid w:val="00A06596"/>
    <w:rsid w:val="00A14BB4"/>
    <w:rsid w:val="00A217DD"/>
    <w:rsid w:val="00A6009D"/>
    <w:rsid w:val="00A64AB7"/>
    <w:rsid w:val="00A951F7"/>
    <w:rsid w:val="00AD2A22"/>
    <w:rsid w:val="00B7285E"/>
    <w:rsid w:val="00BD6CD9"/>
    <w:rsid w:val="00BF3F37"/>
    <w:rsid w:val="00C45DE7"/>
    <w:rsid w:val="00D046CC"/>
    <w:rsid w:val="00D50F22"/>
    <w:rsid w:val="00D716F8"/>
    <w:rsid w:val="00DA4C8D"/>
    <w:rsid w:val="00DD188C"/>
    <w:rsid w:val="00E150AB"/>
    <w:rsid w:val="00EA2234"/>
    <w:rsid w:val="00EB3787"/>
    <w:rsid w:val="00F04FFB"/>
    <w:rsid w:val="00F32D6A"/>
    <w:rsid w:val="00F429E7"/>
    <w:rsid w:val="00F644FC"/>
    <w:rsid w:val="00FD3438"/>
    <w:rsid w:val="00FE2E12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4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09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096A"/>
    <w:rPr>
      <w:rFonts w:cs="Times New Roman"/>
    </w:rPr>
  </w:style>
  <w:style w:type="table" w:styleId="TableGrid">
    <w:name w:val="Table Grid"/>
    <w:basedOn w:val="TableNormal"/>
    <w:uiPriority w:val="99"/>
    <w:rsid w:val="006166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1F7A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1872</TotalTime>
  <Pages>3</Pages>
  <Words>651</Words>
  <Characters>3713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Токарь</dc:creator>
  <cp:keywords/>
  <dc:description/>
  <cp:lastModifiedBy>1</cp:lastModifiedBy>
  <cp:revision>17</cp:revision>
  <dcterms:created xsi:type="dcterms:W3CDTF">2014-03-05T23:00:00Z</dcterms:created>
  <dcterms:modified xsi:type="dcterms:W3CDTF">2014-10-30T09:38:00Z</dcterms:modified>
</cp:coreProperties>
</file>