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AE" w:rsidRPr="00985332" w:rsidRDefault="00985332" w:rsidP="00985332">
      <w:pPr>
        <w:tabs>
          <w:tab w:val="left" w:pos="4253"/>
        </w:tabs>
        <w:ind w:right="-2"/>
        <w:jc w:val="center"/>
        <w:rPr>
          <w:b/>
          <w:noProof/>
          <w:sz w:val="32"/>
          <w:szCs w:val="32"/>
        </w:rPr>
      </w:pPr>
      <w:r w:rsidRPr="00012CAE">
        <w:rPr>
          <w:b/>
          <w:noProof/>
          <w:szCs w:val="26"/>
        </w:rPr>
        <w:drawing>
          <wp:inline distT="0" distB="0" distL="0" distR="0" wp14:anchorId="3C4E4148" wp14:editId="212B3EE6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EF" w:rsidRDefault="00F90AEF" w:rsidP="00F90AE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ГОРОДСКОЕ ПОСЕЛЕНИЕ «ПОСЕЛОК СЕВЕРНЫЙ»</w:t>
      </w:r>
    </w:p>
    <w:p w:rsidR="00F90AEF" w:rsidRDefault="00F90AEF" w:rsidP="00F90AE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МУНИЦИПАЛЬНОГО РАЙОНА «БЕЛГОРОДСКИЙ РАЙОН»</w:t>
      </w:r>
    </w:p>
    <w:p w:rsidR="00F90AEF" w:rsidRDefault="00F90AEF" w:rsidP="00F90AE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БЕЛГОРОДСКОЙ ОБЛАСТИ</w:t>
      </w:r>
    </w:p>
    <w:p w:rsidR="00F90AEF" w:rsidRDefault="00F90AEF" w:rsidP="00F90AEF">
      <w:pPr>
        <w:jc w:val="center"/>
        <w:rPr>
          <w:bCs/>
          <w:caps/>
          <w:sz w:val="20"/>
        </w:rPr>
      </w:pPr>
    </w:p>
    <w:p w:rsidR="00F90AEF" w:rsidRDefault="00F90AEF" w:rsidP="00F90A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F90AEF" w:rsidRDefault="00F90AEF" w:rsidP="00F90A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девятое заседание поселкового собрания пятого созыва</w:t>
      </w:r>
    </w:p>
    <w:p w:rsidR="00F90AEF" w:rsidRDefault="00F90AEF" w:rsidP="00F90AEF">
      <w:pPr>
        <w:jc w:val="center"/>
        <w:rPr>
          <w:b/>
          <w:sz w:val="32"/>
          <w:szCs w:val="32"/>
        </w:rPr>
      </w:pPr>
    </w:p>
    <w:p w:rsidR="00F90AEF" w:rsidRDefault="00F90AEF" w:rsidP="00F90AEF">
      <w:pPr>
        <w:jc w:val="center"/>
        <w:rPr>
          <w:sz w:val="32"/>
          <w:szCs w:val="32"/>
          <w:lang w:eastAsia="en-US"/>
        </w:rPr>
      </w:pPr>
      <w:r>
        <w:rPr>
          <w:sz w:val="32"/>
          <w:szCs w:val="32"/>
        </w:rPr>
        <w:t>РЕШЕНИЕ</w:t>
      </w:r>
    </w:p>
    <w:p w:rsidR="00012CAE" w:rsidRPr="00012CAE" w:rsidRDefault="009C7CE6" w:rsidP="00012CAE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C74B5" w:rsidRDefault="005C74B5" w:rsidP="005C74B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B563A3">
        <w:rPr>
          <w:b/>
          <w:sz w:val="28"/>
          <w:szCs w:val="28"/>
        </w:rPr>
        <w:t xml:space="preserve"> </w:t>
      </w:r>
      <w:r w:rsidR="009C7CE6">
        <w:rPr>
          <w:b/>
          <w:sz w:val="28"/>
          <w:szCs w:val="28"/>
        </w:rPr>
        <w:t>16</w:t>
      </w:r>
      <w:proofErr w:type="gramEnd"/>
      <w:r w:rsidR="00B56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9C7CE6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</w:t>
      </w:r>
      <w:r w:rsidR="007031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C7CE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 w:rsidR="00B563A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№ </w:t>
      </w:r>
      <w:r w:rsidR="009C7CE6">
        <w:rPr>
          <w:b/>
          <w:sz w:val="28"/>
          <w:szCs w:val="28"/>
        </w:rPr>
        <w:t>50</w:t>
      </w:r>
    </w:p>
    <w:p w:rsidR="004402C9" w:rsidRPr="00BA4FC7" w:rsidRDefault="004402C9" w:rsidP="004402C9">
      <w:pPr>
        <w:rPr>
          <w:sz w:val="28"/>
          <w:szCs w:val="28"/>
        </w:rPr>
      </w:pPr>
      <w:bookmarkStart w:id="0" w:name="_GoBack"/>
      <w:bookmarkEnd w:id="0"/>
    </w:p>
    <w:p w:rsidR="00022209" w:rsidRPr="00022209" w:rsidRDefault="00022209" w:rsidP="00022209">
      <w:pPr>
        <w:pStyle w:val="a6"/>
        <w:spacing w:after="0"/>
        <w:ind w:firstLine="720"/>
        <w:jc w:val="center"/>
        <w:rPr>
          <w:rFonts w:eastAsia="Calibri"/>
          <w:b/>
          <w:sz w:val="28"/>
          <w:szCs w:val="28"/>
        </w:rPr>
      </w:pPr>
      <w:r w:rsidRPr="00022209">
        <w:rPr>
          <w:rFonts w:eastAsia="Calibri"/>
          <w:b/>
          <w:sz w:val="28"/>
          <w:szCs w:val="28"/>
        </w:rPr>
        <w:t>Об определении мест обнародования нормативных</w:t>
      </w:r>
    </w:p>
    <w:p w:rsidR="00022209" w:rsidRPr="00022209" w:rsidRDefault="00022209" w:rsidP="00022209">
      <w:pPr>
        <w:pStyle w:val="a6"/>
        <w:spacing w:after="0"/>
        <w:ind w:firstLine="720"/>
        <w:jc w:val="center"/>
        <w:rPr>
          <w:rFonts w:eastAsia="Calibri"/>
          <w:b/>
          <w:sz w:val="28"/>
          <w:szCs w:val="28"/>
        </w:rPr>
      </w:pPr>
      <w:r w:rsidRPr="00022209">
        <w:rPr>
          <w:rFonts w:eastAsia="Calibri"/>
          <w:b/>
          <w:sz w:val="28"/>
          <w:szCs w:val="28"/>
        </w:rPr>
        <w:t>правовых актов органов местного самоуправления</w:t>
      </w:r>
    </w:p>
    <w:p w:rsidR="00985332" w:rsidRPr="00022209" w:rsidRDefault="00022209" w:rsidP="0002220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2220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985332" w:rsidRPr="00022209">
        <w:rPr>
          <w:rFonts w:ascii="Times New Roman" w:hAnsi="Times New Roman"/>
          <w:b/>
          <w:sz w:val="28"/>
          <w:szCs w:val="28"/>
        </w:rPr>
        <w:t>«Поселок Северный»</w:t>
      </w:r>
    </w:p>
    <w:p w:rsidR="00E313F9" w:rsidRPr="00022209" w:rsidRDefault="00E313F9" w:rsidP="00022209">
      <w:pPr>
        <w:autoSpaceDE w:val="0"/>
        <w:autoSpaceDN w:val="0"/>
        <w:adjustRightInd w:val="0"/>
        <w:ind w:right="3827"/>
        <w:jc w:val="center"/>
        <w:rPr>
          <w:sz w:val="28"/>
          <w:szCs w:val="28"/>
        </w:rPr>
      </w:pPr>
    </w:p>
    <w:p w:rsidR="00C36CC2" w:rsidRPr="00C31D1E" w:rsidRDefault="00985332" w:rsidP="00C31D1E">
      <w:pPr>
        <w:pStyle w:val="a6"/>
        <w:ind w:firstLine="720"/>
        <w:jc w:val="both"/>
        <w:rPr>
          <w:sz w:val="28"/>
          <w:szCs w:val="28"/>
        </w:rPr>
      </w:pPr>
      <w:r w:rsidRPr="00985332">
        <w:rPr>
          <w:sz w:val="28"/>
          <w:szCs w:val="28"/>
        </w:rPr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 статьей  6 Устава городского поселения «Поселок </w:t>
      </w:r>
      <w:r w:rsidRPr="00985332">
        <w:rPr>
          <w:bCs/>
          <w:sz w:val="28"/>
          <w:szCs w:val="28"/>
        </w:rPr>
        <w:t>Северный»</w:t>
      </w:r>
      <w:r w:rsidRPr="00985332">
        <w:rPr>
          <w:sz w:val="28"/>
          <w:szCs w:val="28"/>
        </w:rPr>
        <w:t xml:space="preserve"> муниципального район «Белгородский район» Белгородской области, </w:t>
      </w:r>
    </w:p>
    <w:p w:rsidR="00E313F9" w:rsidRPr="0001511E" w:rsidRDefault="0086755E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01511E">
        <w:rPr>
          <w:b/>
          <w:bCs/>
          <w:spacing w:val="5"/>
          <w:sz w:val="28"/>
          <w:szCs w:val="28"/>
        </w:rPr>
        <w:t>поселковое</w:t>
      </w:r>
      <w:r w:rsidR="00E313F9" w:rsidRPr="0001511E">
        <w:rPr>
          <w:b/>
          <w:bCs/>
          <w:spacing w:val="5"/>
          <w:sz w:val="28"/>
          <w:szCs w:val="28"/>
        </w:rPr>
        <w:t xml:space="preserve"> собрание </w:t>
      </w:r>
      <w:r w:rsidRPr="0001511E">
        <w:rPr>
          <w:b/>
          <w:bCs/>
          <w:spacing w:val="5"/>
          <w:sz w:val="28"/>
          <w:szCs w:val="28"/>
        </w:rPr>
        <w:t xml:space="preserve">городского </w:t>
      </w:r>
      <w:r w:rsidR="00E313F9" w:rsidRPr="0001511E">
        <w:rPr>
          <w:b/>
          <w:bCs/>
          <w:spacing w:val="5"/>
          <w:sz w:val="28"/>
          <w:szCs w:val="28"/>
        </w:rPr>
        <w:t>поселения</w:t>
      </w:r>
      <w:r w:rsidR="00E313F9" w:rsidRPr="0001511E">
        <w:rPr>
          <w:b/>
          <w:bCs/>
          <w:spacing w:val="2"/>
          <w:sz w:val="28"/>
          <w:szCs w:val="28"/>
        </w:rPr>
        <w:t xml:space="preserve"> </w:t>
      </w:r>
      <w:r w:rsidRPr="0001511E">
        <w:rPr>
          <w:b/>
          <w:bCs/>
          <w:spacing w:val="2"/>
          <w:sz w:val="28"/>
          <w:szCs w:val="28"/>
        </w:rPr>
        <w:t xml:space="preserve">«Поселок Северный» </w:t>
      </w:r>
      <w:r w:rsidR="00E313F9" w:rsidRPr="0001511E">
        <w:rPr>
          <w:b/>
          <w:bCs/>
          <w:spacing w:val="60"/>
          <w:sz w:val="28"/>
          <w:szCs w:val="28"/>
        </w:rPr>
        <w:t>решило:</w:t>
      </w:r>
    </w:p>
    <w:p w:rsidR="00985332" w:rsidRPr="00ED02DD" w:rsidRDefault="00985332" w:rsidP="00985332">
      <w:pPr>
        <w:pStyle w:val="af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02DD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85332" w:rsidRPr="00ED02DD" w:rsidRDefault="00985332" w:rsidP="00985332">
      <w:pPr>
        <w:pStyle w:val="af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D02DD">
        <w:rPr>
          <w:sz w:val="28"/>
          <w:szCs w:val="28"/>
        </w:rPr>
        <w:t xml:space="preserve"> официальное опубликование муниципального правового акта; </w:t>
      </w:r>
    </w:p>
    <w:p w:rsidR="00985332" w:rsidRPr="00ED02DD" w:rsidRDefault="00985332" w:rsidP="00985332">
      <w:pPr>
        <w:pStyle w:val="af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D02DD">
        <w:rPr>
          <w:sz w:val="28"/>
          <w:szCs w:val="28"/>
        </w:rPr>
        <w:t xml:space="preserve"> размещение муниципального правового акта в местах, доступных для неограниченного круга лиц; </w:t>
      </w:r>
    </w:p>
    <w:p w:rsidR="00985332" w:rsidRPr="00ED02DD" w:rsidRDefault="00985332" w:rsidP="00985332">
      <w:pPr>
        <w:pStyle w:val="af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D02DD">
        <w:rPr>
          <w:sz w:val="28"/>
          <w:szCs w:val="28"/>
        </w:rPr>
        <w:t xml:space="preserve"> размещение на официальном сайте муниципального образования </w:t>
      </w:r>
      <w:r>
        <w:rPr>
          <w:sz w:val="28"/>
          <w:szCs w:val="28"/>
        </w:rPr>
        <w:br/>
      </w:r>
      <w:r w:rsidRPr="00ED02D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ED02DD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985332" w:rsidRDefault="00985332" w:rsidP="00985332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02DD">
        <w:rPr>
          <w:sz w:val="28"/>
          <w:szCs w:val="28"/>
        </w:rPr>
        <w:t>Определить места</w:t>
      </w:r>
      <w:r>
        <w:rPr>
          <w:sz w:val="28"/>
          <w:szCs w:val="28"/>
        </w:rPr>
        <w:t>ми</w:t>
      </w:r>
      <w:r w:rsidRPr="00ED02DD">
        <w:rPr>
          <w:sz w:val="28"/>
          <w:szCs w:val="28"/>
        </w:rPr>
        <w:t xml:space="preserve"> обнародования   </w:t>
      </w:r>
      <w:r>
        <w:rPr>
          <w:sz w:val="28"/>
          <w:szCs w:val="28"/>
        </w:rPr>
        <w:t>муниципальных правовых актов, соглашений органов местного самоуправления городского поселения «Поселок Северный» (далее -</w:t>
      </w:r>
      <w:r w:rsidRPr="00CC65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правовые акты, соглашения):</w:t>
      </w:r>
    </w:p>
    <w:p w:rsidR="00985332" w:rsidRDefault="00985332" w:rsidP="00985332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 w:rsidR="00985332" w:rsidRDefault="00985332" w:rsidP="00985332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Размещение копий муниципальных правовых актов, соглашений на информационных стендах, в местах, доступных для неограниченного круга лиц:</w:t>
      </w:r>
    </w:p>
    <w:p w:rsidR="00985332" w:rsidRPr="003548BD" w:rsidRDefault="00985332" w:rsidP="00985332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 xml:space="preserve">2.2.1. </w:t>
      </w:r>
      <w:r w:rsidR="00F0597F" w:rsidRPr="003548BD">
        <w:rPr>
          <w:sz w:val="28"/>
          <w:szCs w:val="28"/>
        </w:rPr>
        <w:t>администрации городского поселения «Поселок Северный»;</w:t>
      </w:r>
    </w:p>
    <w:p w:rsidR="00985332" w:rsidRPr="003548BD" w:rsidRDefault="00985332" w:rsidP="00985332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 xml:space="preserve">2.2.2. </w:t>
      </w:r>
      <w:r w:rsidR="00F0597F" w:rsidRPr="003548BD">
        <w:rPr>
          <w:sz w:val="28"/>
          <w:szCs w:val="28"/>
        </w:rPr>
        <w:t xml:space="preserve">информационном стенде на улице </w:t>
      </w:r>
      <w:r w:rsidR="00390585" w:rsidRPr="003548BD">
        <w:rPr>
          <w:sz w:val="28"/>
          <w:szCs w:val="28"/>
        </w:rPr>
        <w:t>Олимпийская</w:t>
      </w:r>
      <w:r w:rsidR="003548BD" w:rsidRPr="003548BD">
        <w:rPr>
          <w:sz w:val="28"/>
          <w:szCs w:val="28"/>
        </w:rPr>
        <w:t>,</w:t>
      </w:r>
      <w:r w:rsidR="00F0597F" w:rsidRPr="003548BD">
        <w:rPr>
          <w:sz w:val="28"/>
          <w:szCs w:val="28"/>
        </w:rPr>
        <w:t xml:space="preserve"> 1;</w:t>
      </w:r>
    </w:p>
    <w:p w:rsidR="00C210E3" w:rsidRPr="003548BD" w:rsidRDefault="00985332" w:rsidP="00C210E3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>2.2.3</w:t>
      </w:r>
      <w:r w:rsidR="009C6BB0">
        <w:rPr>
          <w:sz w:val="28"/>
          <w:szCs w:val="28"/>
        </w:rPr>
        <w:t>.</w:t>
      </w:r>
      <w:r w:rsidRPr="003548BD">
        <w:rPr>
          <w:sz w:val="28"/>
          <w:szCs w:val="28"/>
        </w:rPr>
        <w:t xml:space="preserve"> </w:t>
      </w:r>
      <w:r w:rsidR="00C210E3" w:rsidRPr="003548BD">
        <w:rPr>
          <w:sz w:val="28"/>
          <w:szCs w:val="28"/>
        </w:rPr>
        <w:t>информационном стенде на улице Олимпийская</w:t>
      </w:r>
      <w:r w:rsidR="003548BD" w:rsidRPr="003548BD">
        <w:rPr>
          <w:sz w:val="28"/>
          <w:szCs w:val="28"/>
        </w:rPr>
        <w:t>,</w:t>
      </w:r>
      <w:r w:rsidR="00C210E3" w:rsidRPr="003548BD">
        <w:rPr>
          <w:sz w:val="28"/>
          <w:szCs w:val="28"/>
        </w:rPr>
        <w:t xml:space="preserve"> 4;</w:t>
      </w:r>
    </w:p>
    <w:p w:rsidR="00C210E3" w:rsidRPr="003548BD" w:rsidRDefault="00985332" w:rsidP="00C210E3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>2.2.4.</w:t>
      </w:r>
      <w:r w:rsidR="003548BD" w:rsidRPr="003548BD">
        <w:rPr>
          <w:sz w:val="28"/>
          <w:szCs w:val="28"/>
        </w:rPr>
        <w:t xml:space="preserve"> </w:t>
      </w:r>
      <w:r w:rsidR="00C210E3" w:rsidRPr="003548BD">
        <w:rPr>
          <w:sz w:val="28"/>
          <w:szCs w:val="28"/>
        </w:rPr>
        <w:t>информационном стенде на улице Олимпийская</w:t>
      </w:r>
      <w:r w:rsidR="003548BD" w:rsidRPr="003548BD">
        <w:rPr>
          <w:sz w:val="28"/>
          <w:szCs w:val="28"/>
        </w:rPr>
        <w:t xml:space="preserve">, </w:t>
      </w:r>
      <w:r w:rsidR="00C210E3" w:rsidRPr="003548BD">
        <w:rPr>
          <w:sz w:val="28"/>
          <w:szCs w:val="28"/>
        </w:rPr>
        <w:t>4А;</w:t>
      </w:r>
    </w:p>
    <w:p w:rsidR="00C210E3" w:rsidRPr="003548BD" w:rsidRDefault="00985332" w:rsidP="00C210E3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 xml:space="preserve">2.2.5. </w:t>
      </w:r>
      <w:r w:rsidR="00C210E3" w:rsidRPr="003548BD">
        <w:rPr>
          <w:sz w:val="28"/>
          <w:szCs w:val="28"/>
        </w:rPr>
        <w:t>информационном стенде на улице Олимпийская</w:t>
      </w:r>
      <w:r w:rsidR="003548BD" w:rsidRPr="003548BD">
        <w:rPr>
          <w:sz w:val="28"/>
          <w:szCs w:val="28"/>
        </w:rPr>
        <w:t xml:space="preserve">, </w:t>
      </w:r>
      <w:r w:rsidR="00C210E3" w:rsidRPr="003548BD">
        <w:rPr>
          <w:sz w:val="28"/>
          <w:szCs w:val="28"/>
        </w:rPr>
        <w:t>5;</w:t>
      </w:r>
    </w:p>
    <w:p w:rsidR="00985332" w:rsidRPr="003548BD" w:rsidRDefault="00985332" w:rsidP="00C210E3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 xml:space="preserve">2.2.6. </w:t>
      </w:r>
      <w:r w:rsidR="00C210E3" w:rsidRPr="003548BD">
        <w:rPr>
          <w:sz w:val="28"/>
          <w:szCs w:val="28"/>
        </w:rPr>
        <w:t>информационном стенде на переулке 2-ом Восточном</w:t>
      </w:r>
      <w:r w:rsidR="003548BD" w:rsidRPr="003548BD">
        <w:rPr>
          <w:sz w:val="28"/>
          <w:szCs w:val="28"/>
        </w:rPr>
        <w:t xml:space="preserve">, </w:t>
      </w:r>
      <w:r w:rsidR="00C210E3" w:rsidRPr="003548BD">
        <w:rPr>
          <w:sz w:val="28"/>
          <w:szCs w:val="28"/>
        </w:rPr>
        <w:t>3;</w:t>
      </w:r>
    </w:p>
    <w:p w:rsidR="00985332" w:rsidRPr="003548BD" w:rsidRDefault="00985332" w:rsidP="003548BD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lastRenderedPageBreak/>
        <w:t xml:space="preserve">2.2.7. </w:t>
      </w:r>
      <w:r w:rsidR="003548BD" w:rsidRPr="003548BD">
        <w:rPr>
          <w:sz w:val="28"/>
          <w:szCs w:val="28"/>
        </w:rPr>
        <w:t>информационном стенде на улице Лесная, 39;</w:t>
      </w:r>
    </w:p>
    <w:p w:rsidR="003548BD" w:rsidRPr="003548BD" w:rsidRDefault="003548BD" w:rsidP="003548BD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 xml:space="preserve">2.2.8. </w:t>
      </w:r>
      <w:r w:rsidR="009C6BB0">
        <w:rPr>
          <w:sz w:val="28"/>
          <w:szCs w:val="28"/>
        </w:rPr>
        <w:t xml:space="preserve">  </w:t>
      </w:r>
      <w:r w:rsidRPr="003548BD">
        <w:rPr>
          <w:sz w:val="28"/>
          <w:szCs w:val="28"/>
        </w:rPr>
        <w:t>информационном стенде на улице Школьная,1;</w:t>
      </w:r>
    </w:p>
    <w:p w:rsidR="003548BD" w:rsidRPr="003548BD" w:rsidRDefault="003548BD" w:rsidP="003548BD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 xml:space="preserve">2.2.9. </w:t>
      </w:r>
      <w:r w:rsidR="009C6BB0">
        <w:rPr>
          <w:sz w:val="28"/>
          <w:szCs w:val="28"/>
        </w:rPr>
        <w:t xml:space="preserve">  </w:t>
      </w:r>
      <w:r w:rsidRPr="003548BD">
        <w:rPr>
          <w:sz w:val="28"/>
          <w:szCs w:val="28"/>
        </w:rPr>
        <w:t>информационном стенде на улице Октябрьская, 52;</w:t>
      </w:r>
    </w:p>
    <w:p w:rsidR="003548BD" w:rsidRPr="003548BD" w:rsidRDefault="003548BD" w:rsidP="003548BD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>2.2.10. информационном стенде на улице Октябрьская, 139.</w:t>
      </w:r>
    </w:p>
    <w:p w:rsidR="00985332" w:rsidRDefault="00985332" w:rsidP="00985332">
      <w:pPr>
        <w:ind w:firstLine="709"/>
        <w:jc w:val="both"/>
        <w:rPr>
          <w:sz w:val="28"/>
          <w:szCs w:val="28"/>
        </w:rPr>
      </w:pPr>
      <w:r w:rsidRPr="00985332">
        <w:rPr>
          <w:sz w:val="28"/>
          <w:szCs w:val="28"/>
        </w:rPr>
        <w:t>2.3. Размещение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8" w:history="1">
        <w:r w:rsidRPr="0001511E">
          <w:rPr>
            <w:rStyle w:val="af2"/>
            <w:color w:val="auto"/>
            <w:sz w:val="28"/>
            <w:szCs w:val="28"/>
            <w:u w:val="none"/>
          </w:rPr>
          <w:t>https://poseloksevernyj-r31.gosweb.gosuslugi.ru</w:t>
        </w:r>
      </w:hyperlink>
      <w:r w:rsidRPr="00007C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85332" w:rsidRPr="00985332" w:rsidRDefault="00985332" w:rsidP="00985332">
      <w:pPr>
        <w:ind w:firstLine="709"/>
        <w:jc w:val="both"/>
        <w:rPr>
          <w:sz w:val="28"/>
          <w:szCs w:val="28"/>
        </w:rPr>
      </w:pPr>
      <w:r w:rsidRPr="00985332">
        <w:rPr>
          <w:sz w:val="28"/>
          <w:szCs w:val="28"/>
        </w:rPr>
        <w:t>3. Признать утратившими силу:</w:t>
      </w:r>
    </w:p>
    <w:p w:rsidR="00985332" w:rsidRPr="00985332" w:rsidRDefault="00985332" w:rsidP="00985332">
      <w:pPr>
        <w:ind w:firstLine="709"/>
        <w:jc w:val="both"/>
        <w:rPr>
          <w:sz w:val="28"/>
          <w:szCs w:val="28"/>
        </w:rPr>
      </w:pPr>
      <w:r w:rsidRPr="00985332">
        <w:rPr>
          <w:sz w:val="28"/>
          <w:szCs w:val="28"/>
        </w:rPr>
        <w:t>3.1. Решение поселкового собрания городского поселения «Поселок Северный» от 14 октября 2014 г. № 85 «</w:t>
      </w:r>
      <w:r w:rsidR="00923B6C">
        <w:rPr>
          <w:sz w:val="28"/>
          <w:szCs w:val="28"/>
        </w:rPr>
        <w:t>212*</w:t>
      </w:r>
      <w:r w:rsidRPr="00985332">
        <w:rPr>
          <w:sz w:val="28"/>
          <w:szCs w:val="28"/>
        </w:rPr>
        <w:t>».</w:t>
      </w:r>
    </w:p>
    <w:p w:rsidR="00985332" w:rsidRDefault="00985332" w:rsidP="00985332">
      <w:pPr>
        <w:ind w:firstLine="709"/>
        <w:jc w:val="both"/>
        <w:rPr>
          <w:sz w:val="28"/>
          <w:szCs w:val="28"/>
        </w:rPr>
      </w:pPr>
      <w:r w:rsidRPr="00985332">
        <w:rPr>
          <w:sz w:val="28"/>
          <w:szCs w:val="28"/>
        </w:rPr>
        <w:t xml:space="preserve">3.2. Решение поселкового собрания городского поселения «Поселок Северный» от 3 марта 2017 г. № 244 «О внесении изменений в решение поселкового собрания городского поселения «Поселок Северный» </w:t>
      </w:r>
      <w:r w:rsidRPr="00985332">
        <w:rPr>
          <w:sz w:val="28"/>
          <w:szCs w:val="28"/>
        </w:rPr>
        <w:br/>
        <w:t>от 14 октября 2014 г. № 85 «Об определении мест обнародования нормативных правовых актов органов местного самоуправления городского поселения «Поселок Северный».</w:t>
      </w:r>
    </w:p>
    <w:p w:rsidR="00C31D1E" w:rsidRPr="00C31D1E" w:rsidRDefault="00C31D1E" w:rsidP="00985332">
      <w:pPr>
        <w:ind w:firstLine="709"/>
        <w:jc w:val="both"/>
        <w:rPr>
          <w:sz w:val="28"/>
          <w:szCs w:val="28"/>
        </w:rPr>
      </w:pPr>
      <w:r w:rsidRPr="00C31D1E">
        <w:rPr>
          <w:sz w:val="28"/>
          <w:szCs w:val="28"/>
        </w:rPr>
        <w:t>3. Опубликовать настоящее решение в сетевом издании «Знамя31.ру» (</w:t>
      </w:r>
      <w:proofErr w:type="spellStart"/>
      <w:r w:rsidRPr="00C31D1E">
        <w:rPr>
          <w:sz w:val="28"/>
          <w:szCs w:val="28"/>
          <w:lang w:val="en-US"/>
        </w:rPr>
        <w:t>znamya</w:t>
      </w:r>
      <w:proofErr w:type="spellEnd"/>
      <w:r w:rsidRPr="00C31D1E">
        <w:rPr>
          <w:sz w:val="28"/>
          <w:szCs w:val="28"/>
        </w:rPr>
        <w:t>31.</w:t>
      </w:r>
      <w:r w:rsidRPr="00C31D1E">
        <w:rPr>
          <w:sz w:val="28"/>
          <w:szCs w:val="28"/>
          <w:lang w:val="en-US"/>
        </w:rPr>
        <w:t>ru</w:t>
      </w:r>
      <w:r w:rsidRPr="00C31D1E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Pr="00C31D1E">
          <w:rPr>
            <w:rStyle w:val="af2"/>
            <w:color w:val="auto"/>
            <w:sz w:val="28"/>
            <w:szCs w:val="28"/>
            <w:u w:val="none"/>
          </w:rPr>
          <w:t>https://poseloksevernyj-r31.gosweb.gosuslugi.ru</w:t>
        </w:r>
      </w:hyperlink>
      <w:r w:rsidRPr="00C31D1E">
        <w:rPr>
          <w:sz w:val="28"/>
          <w:szCs w:val="28"/>
        </w:rPr>
        <w:t>).</w:t>
      </w:r>
    </w:p>
    <w:p w:rsidR="00171D23" w:rsidRPr="0001511E" w:rsidRDefault="00C31D1E" w:rsidP="00C31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D23" w:rsidRPr="0001511E">
        <w:rPr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C36CC2" w:rsidRPr="0001511E">
        <w:rPr>
          <w:sz w:val="28"/>
          <w:szCs w:val="28"/>
        </w:rPr>
        <w:t>по вопросам местного самоуправления, социальной политике и общественной безопасности поселкового собрания</w:t>
      </w:r>
      <w:r w:rsidR="005D5823" w:rsidRPr="0001511E">
        <w:rPr>
          <w:sz w:val="28"/>
          <w:szCs w:val="28"/>
        </w:rPr>
        <w:t xml:space="preserve"> городского поселения «Поселок Северный» пятого созыва</w:t>
      </w:r>
      <w:r w:rsidR="00C36CC2" w:rsidRPr="0001511E">
        <w:rPr>
          <w:sz w:val="28"/>
          <w:szCs w:val="28"/>
        </w:rPr>
        <w:t xml:space="preserve"> </w:t>
      </w:r>
      <w:r w:rsidR="00171D23" w:rsidRPr="0001511E">
        <w:rPr>
          <w:sz w:val="28"/>
          <w:szCs w:val="28"/>
        </w:rPr>
        <w:t>(</w:t>
      </w:r>
      <w:proofErr w:type="spellStart"/>
      <w:r w:rsidR="00C36CC2" w:rsidRPr="0001511E">
        <w:rPr>
          <w:sz w:val="28"/>
          <w:szCs w:val="28"/>
        </w:rPr>
        <w:t>Добрыденко</w:t>
      </w:r>
      <w:proofErr w:type="spellEnd"/>
      <w:r w:rsidR="00C36CC2" w:rsidRPr="0001511E">
        <w:rPr>
          <w:sz w:val="28"/>
          <w:szCs w:val="28"/>
        </w:rPr>
        <w:t xml:space="preserve"> Т.Г.</w:t>
      </w:r>
      <w:r w:rsidR="00171D23" w:rsidRPr="0001511E">
        <w:rPr>
          <w:sz w:val="28"/>
          <w:szCs w:val="28"/>
        </w:rPr>
        <w:t>).</w:t>
      </w:r>
    </w:p>
    <w:p w:rsidR="00E313F9" w:rsidRPr="0001511E" w:rsidRDefault="00E313F9" w:rsidP="00171D23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EA71B5" w:rsidRPr="0001511E" w:rsidRDefault="00EA71B5" w:rsidP="00171D23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12CAE" w:rsidRPr="0001511E" w:rsidRDefault="00012CAE" w:rsidP="00171D23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     </w:t>
      </w:r>
      <w:r w:rsidR="00171D23" w:rsidRPr="0001511E">
        <w:rPr>
          <w:b/>
          <w:sz w:val="28"/>
          <w:szCs w:val="28"/>
        </w:rPr>
        <w:t>Председатель поселкового</w:t>
      </w:r>
    </w:p>
    <w:p w:rsidR="00012CAE" w:rsidRPr="0001511E" w:rsidRDefault="00171D23" w:rsidP="00171D23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</w:t>
      </w:r>
      <w:r w:rsidR="00012CAE" w:rsidRPr="0001511E">
        <w:rPr>
          <w:b/>
          <w:sz w:val="28"/>
          <w:szCs w:val="28"/>
        </w:rPr>
        <w:t>с</w:t>
      </w:r>
      <w:r w:rsidRPr="0001511E">
        <w:rPr>
          <w:b/>
          <w:sz w:val="28"/>
          <w:szCs w:val="28"/>
        </w:rPr>
        <w:t>обрания</w:t>
      </w:r>
      <w:r w:rsidR="00012CAE" w:rsidRPr="0001511E">
        <w:rPr>
          <w:b/>
          <w:sz w:val="28"/>
          <w:szCs w:val="28"/>
        </w:rPr>
        <w:t xml:space="preserve"> </w:t>
      </w:r>
      <w:r w:rsidRPr="0001511E">
        <w:rPr>
          <w:b/>
          <w:sz w:val="28"/>
          <w:szCs w:val="28"/>
        </w:rPr>
        <w:t>городского поселения</w:t>
      </w:r>
    </w:p>
    <w:p w:rsidR="00E252DD" w:rsidRPr="0001511E" w:rsidRDefault="00012CAE" w:rsidP="007031F2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       </w:t>
      </w:r>
      <w:r w:rsidR="00171D23" w:rsidRPr="0001511E">
        <w:rPr>
          <w:b/>
          <w:sz w:val="28"/>
          <w:szCs w:val="28"/>
        </w:rPr>
        <w:t xml:space="preserve"> «Поселок </w:t>
      </w:r>
      <w:proofErr w:type="gramStart"/>
      <w:r w:rsidR="00F36ABD" w:rsidRPr="0001511E">
        <w:rPr>
          <w:b/>
          <w:sz w:val="28"/>
          <w:szCs w:val="28"/>
        </w:rPr>
        <w:t xml:space="preserve">Северный»  </w:t>
      </w:r>
      <w:r w:rsidR="00171D23" w:rsidRPr="0001511E">
        <w:rPr>
          <w:b/>
          <w:sz w:val="28"/>
          <w:szCs w:val="28"/>
        </w:rPr>
        <w:t xml:space="preserve"> </w:t>
      </w:r>
      <w:proofErr w:type="gramEnd"/>
      <w:r w:rsidR="00171D23" w:rsidRPr="0001511E">
        <w:rPr>
          <w:b/>
          <w:sz w:val="28"/>
          <w:szCs w:val="28"/>
        </w:rPr>
        <w:t xml:space="preserve">               </w:t>
      </w:r>
      <w:r w:rsidRPr="0001511E">
        <w:rPr>
          <w:b/>
          <w:sz w:val="28"/>
          <w:szCs w:val="28"/>
        </w:rPr>
        <w:t xml:space="preserve">                              </w:t>
      </w:r>
      <w:r w:rsidR="00EA71B5" w:rsidRPr="0001511E">
        <w:rPr>
          <w:b/>
          <w:sz w:val="28"/>
          <w:szCs w:val="28"/>
        </w:rPr>
        <w:t xml:space="preserve"> </w:t>
      </w:r>
      <w:r w:rsidR="00171D23" w:rsidRPr="0001511E">
        <w:rPr>
          <w:b/>
          <w:sz w:val="28"/>
          <w:szCs w:val="28"/>
        </w:rPr>
        <w:t xml:space="preserve"> </w:t>
      </w:r>
      <w:r w:rsidR="00F36ABD" w:rsidRPr="0001511E">
        <w:rPr>
          <w:b/>
          <w:sz w:val="28"/>
          <w:szCs w:val="28"/>
        </w:rPr>
        <w:t xml:space="preserve"> </w:t>
      </w:r>
      <w:r w:rsidR="00171D23" w:rsidRPr="0001511E">
        <w:rPr>
          <w:b/>
          <w:sz w:val="28"/>
          <w:szCs w:val="28"/>
        </w:rPr>
        <w:t xml:space="preserve"> Ю.И. Амельченко</w:t>
      </w:r>
    </w:p>
    <w:sectPr w:rsidR="00E252DD" w:rsidRPr="0001511E" w:rsidSect="007031F2">
      <w:headerReference w:type="even" r:id="rId10"/>
      <w:headerReference w:type="default" r:id="rId11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61" w:rsidRDefault="00D27061">
      <w:r>
        <w:separator/>
      </w:r>
    </w:p>
  </w:endnote>
  <w:endnote w:type="continuationSeparator" w:id="0">
    <w:p w:rsidR="00D27061" w:rsidRDefault="00D2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61" w:rsidRDefault="00D27061">
      <w:r>
        <w:separator/>
      </w:r>
    </w:p>
  </w:footnote>
  <w:footnote w:type="continuationSeparator" w:id="0">
    <w:p w:rsidR="00D27061" w:rsidRDefault="00D2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D270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4B5">
      <w:rPr>
        <w:rStyle w:val="a5"/>
        <w:noProof/>
      </w:rPr>
      <w:t>2</w:t>
    </w:r>
    <w:r>
      <w:rPr>
        <w:rStyle w:val="a5"/>
      </w:rPr>
      <w:fldChar w:fldCharType="end"/>
    </w:r>
  </w:p>
  <w:p w:rsidR="003B0C79" w:rsidRDefault="00D270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09C"/>
    <w:multiLevelType w:val="hybridMultilevel"/>
    <w:tmpl w:val="A57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FDF"/>
    <w:multiLevelType w:val="hybridMultilevel"/>
    <w:tmpl w:val="FACE4504"/>
    <w:lvl w:ilvl="0" w:tplc="733C27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97F4351"/>
    <w:multiLevelType w:val="hybridMultilevel"/>
    <w:tmpl w:val="55C0FDEE"/>
    <w:lvl w:ilvl="0" w:tplc="3C4CA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12CAE"/>
    <w:rsid w:val="0001511E"/>
    <w:rsid w:val="00022209"/>
    <w:rsid w:val="00027D45"/>
    <w:rsid w:val="00095092"/>
    <w:rsid w:val="000B6CD9"/>
    <w:rsid w:val="00100C61"/>
    <w:rsid w:val="001072FF"/>
    <w:rsid w:val="00116D82"/>
    <w:rsid w:val="001542D5"/>
    <w:rsid w:val="00171D23"/>
    <w:rsid w:val="001B7C9F"/>
    <w:rsid w:val="001F4464"/>
    <w:rsid w:val="001F456E"/>
    <w:rsid w:val="0020299F"/>
    <w:rsid w:val="00223DC6"/>
    <w:rsid w:val="00240261"/>
    <w:rsid w:val="00255E8C"/>
    <w:rsid w:val="002874B6"/>
    <w:rsid w:val="002C2CB4"/>
    <w:rsid w:val="00342D3D"/>
    <w:rsid w:val="0035123C"/>
    <w:rsid w:val="003548BD"/>
    <w:rsid w:val="0035518C"/>
    <w:rsid w:val="00390585"/>
    <w:rsid w:val="003D1B06"/>
    <w:rsid w:val="003F2EF4"/>
    <w:rsid w:val="004402C9"/>
    <w:rsid w:val="004C442D"/>
    <w:rsid w:val="0050664D"/>
    <w:rsid w:val="005570F7"/>
    <w:rsid w:val="005B0657"/>
    <w:rsid w:val="005C74B5"/>
    <w:rsid w:val="005D172F"/>
    <w:rsid w:val="005D4007"/>
    <w:rsid w:val="005D5823"/>
    <w:rsid w:val="007031F2"/>
    <w:rsid w:val="007C569D"/>
    <w:rsid w:val="007F6A77"/>
    <w:rsid w:val="0086755E"/>
    <w:rsid w:val="008942CE"/>
    <w:rsid w:val="008B2A0B"/>
    <w:rsid w:val="008E2A7E"/>
    <w:rsid w:val="008F331C"/>
    <w:rsid w:val="00906FC3"/>
    <w:rsid w:val="00911C0D"/>
    <w:rsid w:val="00923B6C"/>
    <w:rsid w:val="00945A64"/>
    <w:rsid w:val="00985332"/>
    <w:rsid w:val="009A3A25"/>
    <w:rsid w:val="009C6BB0"/>
    <w:rsid w:val="009C7CE6"/>
    <w:rsid w:val="00A60A52"/>
    <w:rsid w:val="00A70C1E"/>
    <w:rsid w:val="00A829E3"/>
    <w:rsid w:val="00B0315F"/>
    <w:rsid w:val="00B563A3"/>
    <w:rsid w:val="00B64BC9"/>
    <w:rsid w:val="00B7452D"/>
    <w:rsid w:val="00B838E4"/>
    <w:rsid w:val="00BA4FC7"/>
    <w:rsid w:val="00C0494D"/>
    <w:rsid w:val="00C210E3"/>
    <w:rsid w:val="00C31D1E"/>
    <w:rsid w:val="00C34495"/>
    <w:rsid w:val="00C36CC2"/>
    <w:rsid w:val="00CA7277"/>
    <w:rsid w:val="00D24CCF"/>
    <w:rsid w:val="00D2504E"/>
    <w:rsid w:val="00D27061"/>
    <w:rsid w:val="00D532C6"/>
    <w:rsid w:val="00DF5EC3"/>
    <w:rsid w:val="00E252DD"/>
    <w:rsid w:val="00E313F9"/>
    <w:rsid w:val="00E55285"/>
    <w:rsid w:val="00E86AB5"/>
    <w:rsid w:val="00E96414"/>
    <w:rsid w:val="00EA0F96"/>
    <w:rsid w:val="00EA71B5"/>
    <w:rsid w:val="00F0597F"/>
    <w:rsid w:val="00F36ABD"/>
    <w:rsid w:val="00F52B28"/>
    <w:rsid w:val="00F90AEF"/>
    <w:rsid w:val="00F92A3E"/>
    <w:rsid w:val="00F9567C"/>
    <w:rsid w:val="00FA78DA"/>
    <w:rsid w:val="00FC73D5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14AF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0">
    <w:name w:val="Table Grid"/>
    <w:basedOn w:val="a1"/>
    <w:uiPriority w:val="39"/>
    <w:rsid w:val="00E2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252DD"/>
    <w:pPr>
      <w:ind w:left="720"/>
      <w:contextualSpacing/>
    </w:pPr>
  </w:style>
  <w:style w:type="character" w:styleId="af2">
    <w:name w:val="Hyperlink"/>
    <w:unhideWhenUsed/>
    <w:rsid w:val="00342D3D"/>
    <w:rPr>
      <w:color w:val="0000FF"/>
      <w:u w:val="single"/>
    </w:rPr>
  </w:style>
  <w:style w:type="paragraph" w:styleId="af3">
    <w:name w:val="No Spacing"/>
    <w:uiPriority w:val="1"/>
    <w:qFormat/>
    <w:rsid w:val="00985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0">
    <w:name w:val="Обычный (веб)1"/>
    <w:uiPriority w:val="99"/>
    <w:unhideWhenUsed/>
    <w:rsid w:val="009853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9853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 Windows</cp:lastModifiedBy>
  <cp:revision>31</cp:revision>
  <cp:lastPrinted>2024-07-09T08:30:00Z</cp:lastPrinted>
  <dcterms:created xsi:type="dcterms:W3CDTF">2021-01-27T13:13:00Z</dcterms:created>
  <dcterms:modified xsi:type="dcterms:W3CDTF">2024-07-09T08:30:00Z</dcterms:modified>
</cp:coreProperties>
</file>