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EBA" w:rsidRDefault="0070234A" w:rsidP="002C5E9F">
      <w:pPr>
        <w:tabs>
          <w:tab w:val="left" w:pos="4111"/>
        </w:tabs>
        <w:spacing w:before="0"/>
        <w:ind w:right="850" w:firstLine="0"/>
        <w:jc w:val="center"/>
        <w:rPr>
          <w:rFonts w:ascii="Times New Roman" w:eastAsia="Times New Roman" w:hAnsi="Times New Roman"/>
          <w:b/>
          <w:color w:val="FF0000"/>
          <w:sz w:val="26"/>
          <w:szCs w:val="26"/>
          <w:lang w:eastAsia="ru-RU"/>
        </w:rPr>
      </w:pPr>
      <w:r>
        <w:rPr>
          <w:rFonts w:ascii="Times New Roman" w:eastAsia="Times New Roman" w:hAnsi="Times New Roman"/>
          <w:b/>
          <w:sz w:val="26"/>
          <w:szCs w:val="26"/>
          <w:lang w:eastAsia="ru-RU"/>
        </w:rPr>
        <w:t xml:space="preserve">               </w:t>
      </w:r>
      <w:r w:rsidR="00AC1A9D">
        <w:rPr>
          <w:rFonts w:ascii="Times New Roman" w:eastAsia="Times New Roman" w:hAnsi="Times New Roman"/>
          <w:b/>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pt;visibility:visible;mso-wrap-style:square">
            <v:imagedata r:id="rId8" o:title=""/>
          </v:shape>
        </w:pict>
      </w:r>
      <w:r>
        <w:rPr>
          <w:rFonts w:ascii="Times New Roman" w:eastAsia="Times New Roman" w:hAnsi="Times New Roman"/>
          <w:b/>
          <w:sz w:val="26"/>
          <w:szCs w:val="26"/>
          <w:lang w:eastAsia="ru-RU"/>
        </w:rPr>
        <w:t xml:space="preserve">                     </w:t>
      </w:r>
    </w:p>
    <w:p w:rsidR="00D97EBA" w:rsidRDefault="00D97EBA">
      <w:pPr>
        <w:tabs>
          <w:tab w:val="left" w:pos="4253"/>
        </w:tabs>
        <w:spacing w:before="0"/>
        <w:ind w:right="1275" w:firstLine="0"/>
        <w:jc w:val="center"/>
        <w:rPr>
          <w:rFonts w:ascii="Times New Roman" w:eastAsia="Times New Roman" w:hAnsi="Times New Roman"/>
          <w:b/>
          <w:sz w:val="26"/>
          <w:szCs w:val="26"/>
          <w:lang w:eastAsia="ru-RU"/>
        </w:rPr>
      </w:pPr>
    </w:p>
    <w:p w:rsidR="002C5E9F" w:rsidRPr="002C5E9F" w:rsidRDefault="002C5E9F" w:rsidP="002C5E9F">
      <w:pPr>
        <w:spacing w:before="0"/>
        <w:jc w:val="center"/>
        <w:rPr>
          <w:rFonts w:ascii="Times New Roman" w:hAnsi="Times New Roman"/>
          <w:b/>
          <w:bCs/>
          <w:sz w:val="20"/>
          <w:szCs w:val="20"/>
        </w:rPr>
      </w:pPr>
      <w:r w:rsidRPr="002C5E9F">
        <w:rPr>
          <w:rFonts w:ascii="Times New Roman" w:hAnsi="Times New Roman"/>
          <w:b/>
          <w:bCs/>
          <w:sz w:val="20"/>
          <w:szCs w:val="20"/>
        </w:rPr>
        <w:t>ГОРОДСКОЕ ПОСЕЛЕНИЕ «ПОСЕЛОК СЕВЕРНЫЙ»</w:t>
      </w:r>
    </w:p>
    <w:p w:rsidR="002C5E9F" w:rsidRPr="002C5E9F" w:rsidRDefault="002C5E9F" w:rsidP="002C5E9F">
      <w:pPr>
        <w:spacing w:before="0"/>
        <w:jc w:val="center"/>
        <w:rPr>
          <w:rFonts w:ascii="Times New Roman" w:hAnsi="Times New Roman"/>
          <w:b/>
          <w:bCs/>
          <w:sz w:val="20"/>
          <w:szCs w:val="20"/>
        </w:rPr>
      </w:pPr>
      <w:r w:rsidRPr="002C5E9F">
        <w:rPr>
          <w:rFonts w:ascii="Times New Roman" w:hAnsi="Times New Roman"/>
          <w:b/>
          <w:bCs/>
          <w:sz w:val="20"/>
          <w:szCs w:val="20"/>
        </w:rPr>
        <w:t>МУНИЦИПАЛЬНОГО РАЙОНА «БЕЛГОРОДСКИЙ РАЙОН»</w:t>
      </w:r>
    </w:p>
    <w:p w:rsidR="002C5E9F" w:rsidRPr="002C5E9F" w:rsidRDefault="002C5E9F" w:rsidP="002C5E9F">
      <w:pPr>
        <w:spacing w:before="0"/>
        <w:jc w:val="center"/>
        <w:rPr>
          <w:rFonts w:ascii="Times New Roman" w:hAnsi="Times New Roman"/>
          <w:b/>
          <w:bCs/>
          <w:sz w:val="20"/>
          <w:szCs w:val="20"/>
        </w:rPr>
      </w:pPr>
      <w:r w:rsidRPr="002C5E9F">
        <w:rPr>
          <w:rFonts w:ascii="Times New Roman" w:hAnsi="Times New Roman"/>
          <w:b/>
          <w:bCs/>
          <w:sz w:val="20"/>
          <w:szCs w:val="20"/>
        </w:rPr>
        <w:t>БЕЛГОРОДСКОЙ ОБЛАСТИ</w:t>
      </w:r>
    </w:p>
    <w:p w:rsidR="002C5E9F" w:rsidRPr="002C5E9F" w:rsidRDefault="002C5E9F" w:rsidP="002C5E9F">
      <w:pPr>
        <w:spacing w:before="0"/>
        <w:jc w:val="center"/>
        <w:rPr>
          <w:rFonts w:ascii="Times New Roman" w:hAnsi="Times New Roman"/>
          <w:bCs/>
          <w:caps/>
          <w:sz w:val="20"/>
          <w:szCs w:val="20"/>
        </w:rPr>
      </w:pPr>
    </w:p>
    <w:p w:rsidR="002C5E9F" w:rsidRPr="002C5E9F" w:rsidRDefault="002C5E9F" w:rsidP="002C5E9F">
      <w:pPr>
        <w:spacing w:before="0"/>
        <w:jc w:val="center"/>
        <w:rPr>
          <w:rFonts w:ascii="Times New Roman" w:hAnsi="Times New Roman"/>
          <w:b/>
          <w:bCs/>
          <w:sz w:val="32"/>
          <w:szCs w:val="32"/>
        </w:rPr>
      </w:pPr>
      <w:r w:rsidRPr="002C5E9F">
        <w:rPr>
          <w:rFonts w:ascii="Times New Roman" w:hAnsi="Times New Roman"/>
          <w:b/>
          <w:bCs/>
          <w:sz w:val="32"/>
          <w:szCs w:val="32"/>
        </w:rPr>
        <w:t>ПОСЕЛКОВОЕ СОБРАНИЕ ГОРОДСКОГО ПОСЕЛЕНИЯ «ПОСЕЛОК СЕВЕРНЫЙ»</w:t>
      </w:r>
    </w:p>
    <w:p w:rsidR="002C5E9F" w:rsidRPr="002C5E9F" w:rsidRDefault="002C5E9F" w:rsidP="002C5E9F">
      <w:pPr>
        <w:spacing w:before="0"/>
        <w:jc w:val="center"/>
        <w:rPr>
          <w:rFonts w:ascii="Times New Roman" w:hAnsi="Times New Roman"/>
          <w:b/>
          <w:bCs/>
          <w:sz w:val="28"/>
          <w:szCs w:val="28"/>
        </w:rPr>
      </w:pPr>
      <w:r>
        <w:rPr>
          <w:rFonts w:ascii="Times New Roman" w:hAnsi="Times New Roman"/>
          <w:b/>
          <w:bCs/>
          <w:sz w:val="28"/>
          <w:szCs w:val="28"/>
        </w:rPr>
        <w:t>пятнадцатое</w:t>
      </w:r>
      <w:r w:rsidRPr="002C5E9F">
        <w:rPr>
          <w:rFonts w:ascii="Times New Roman" w:hAnsi="Times New Roman"/>
          <w:b/>
          <w:bCs/>
          <w:sz w:val="28"/>
          <w:szCs w:val="28"/>
        </w:rPr>
        <w:t xml:space="preserve"> заседание поселкового собрания пятого созыва</w:t>
      </w:r>
    </w:p>
    <w:p w:rsidR="00D97EBA" w:rsidRDefault="00D97EBA" w:rsidP="002C5E9F">
      <w:pPr>
        <w:spacing w:before="0"/>
        <w:ind w:firstLine="0"/>
        <w:jc w:val="center"/>
        <w:rPr>
          <w:rFonts w:ascii="Times New Roman" w:eastAsia="Times New Roman" w:hAnsi="Times New Roman"/>
          <w:sz w:val="32"/>
          <w:szCs w:val="32"/>
          <w:lang w:eastAsia="ru-RU"/>
        </w:rPr>
      </w:pPr>
    </w:p>
    <w:p w:rsidR="00D97EBA" w:rsidRDefault="0070234A" w:rsidP="002C5E9F">
      <w:pPr>
        <w:spacing w:before="0"/>
        <w:ind w:firstLine="0"/>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РЕШЕНИЕ</w:t>
      </w:r>
    </w:p>
    <w:p w:rsidR="00D97EBA" w:rsidRDefault="00D97EBA" w:rsidP="002C5E9F">
      <w:pPr>
        <w:widowControl w:val="0"/>
        <w:spacing w:before="0"/>
        <w:ind w:firstLine="0"/>
        <w:jc w:val="center"/>
        <w:rPr>
          <w:rFonts w:ascii="Times New Roman" w:eastAsia="Times New Roman" w:hAnsi="Times New Roman"/>
          <w:sz w:val="28"/>
          <w:szCs w:val="28"/>
          <w:lang w:eastAsia="ru-RU"/>
        </w:rPr>
      </w:pPr>
    </w:p>
    <w:p w:rsidR="00D97EBA" w:rsidRDefault="0070234A" w:rsidP="002C5E9F">
      <w:pPr>
        <w:spacing w:before="0"/>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«29» октября 2024 г.</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 xml:space="preserve">    </w:t>
      </w:r>
      <w:r w:rsidR="002C5E9F">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 </w:t>
      </w:r>
      <w:r w:rsidR="002E6762">
        <w:rPr>
          <w:rFonts w:ascii="Times New Roman" w:eastAsia="Times New Roman" w:hAnsi="Times New Roman"/>
          <w:b/>
          <w:sz w:val="28"/>
          <w:szCs w:val="28"/>
          <w:lang w:eastAsia="ru-RU"/>
        </w:rPr>
        <w:t>81</w:t>
      </w:r>
    </w:p>
    <w:p w:rsidR="00EA09CC" w:rsidRPr="00EA09CC" w:rsidRDefault="0070234A" w:rsidP="00EA09CC">
      <w:pPr>
        <w:ind w:right="-1"/>
        <w:jc w:val="center"/>
        <w:rPr>
          <w:rFonts w:ascii="Times New Roman" w:hAnsi="Times New Roman"/>
          <w:sz w:val="28"/>
          <w:szCs w:val="28"/>
        </w:rPr>
      </w:pPr>
      <w:r>
        <w:rPr>
          <w:sz w:val="28"/>
          <w:szCs w:val="28"/>
        </w:rPr>
        <w:br w:type="textWrapping" w:clear="all"/>
      </w:r>
      <w:r w:rsidR="00EA09CC" w:rsidRPr="00EA09CC">
        <w:rPr>
          <w:rFonts w:ascii="Times New Roman" w:hAnsi="Times New Roman"/>
          <w:b/>
          <w:sz w:val="28"/>
          <w:szCs w:val="28"/>
        </w:rPr>
        <w:t xml:space="preserve">Об осуществлении части полномочий </w:t>
      </w:r>
      <w:r w:rsidR="00EA09CC" w:rsidRPr="00EA09CC">
        <w:rPr>
          <w:rFonts w:ascii="Times New Roman" w:hAnsi="Times New Roman"/>
          <w:b/>
          <w:color w:val="000000"/>
          <w:sz w:val="28"/>
          <w:szCs w:val="28"/>
        </w:rPr>
        <w:t>муниципального района «Белгородский район» Белгородской области поселениям Белгородского района</w:t>
      </w:r>
      <w:r w:rsidR="00EA09CC" w:rsidRPr="00EA09CC">
        <w:rPr>
          <w:rFonts w:ascii="Times New Roman" w:hAnsi="Times New Roman"/>
          <w:color w:val="000000"/>
          <w:sz w:val="28"/>
          <w:szCs w:val="28"/>
        </w:rPr>
        <w:t xml:space="preserve"> </w:t>
      </w:r>
      <w:r w:rsidR="00EA09CC" w:rsidRPr="00EA09CC">
        <w:rPr>
          <w:rFonts w:ascii="Times New Roman" w:hAnsi="Times New Roman"/>
          <w:b/>
          <w:color w:val="000000"/>
          <w:sz w:val="28"/>
          <w:szCs w:val="28"/>
        </w:rPr>
        <w:t>по обеспечению доставки жителей муниципального образования в медицинские организации для получения медицинских услуг</w:t>
      </w:r>
    </w:p>
    <w:p w:rsidR="00EA09CC" w:rsidRPr="00EA09CC" w:rsidRDefault="00EA09CC" w:rsidP="00EA09CC">
      <w:pPr>
        <w:ind w:right="4496"/>
        <w:rPr>
          <w:rFonts w:ascii="Times New Roman" w:hAnsi="Times New Roman"/>
          <w:sz w:val="28"/>
          <w:szCs w:val="28"/>
        </w:rPr>
      </w:pPr>
    </w:p>
    <w:p w:rsidR="0079355B" w:rsidRPr="00EA09CC" w:rsidRDefault="00EA09CC" w:rsidP="00EA09CC">
      <w:pPr>
        <w:pStyle w:val="afa"/>
        <w:shd w:val="clear" w:color="auto" w:fill="FFFFFF"/>
        <w:spacing w:before="0" w:beforeAutospacing="0" w:after="0" w:afterAutospacing="0"/>
        <w:ind w:firstLine="851"/>
        <w:jc w:val="both"/>
        <w:rPr>
          <w:bCs/>
          <w:sz w:val="28"/>
          <w:szCs w:val="28"/>
        </w:rPr>
      </w:pPr>
      <w:r w:rsidRPr="00EA09CC">
        <w:rPr>
          <w:bCs/>
          <w:sz w:val="28"/>
          <w:szCs w:val="28"/>
        </w:rPr>
        <w:t xml:space="preserve">Руководствуясь Бюджетным кодексом Российской Федерации, частью 4 статьи 15 Федерального закона от 6 октября 2003 г. № 131-ФЗ «Об общих принципах организации местного самоуправления в Российской Федерации», статьёй 6 закона Белгородской области от 24 декабря 2012 г. № 166 «Об охране здоровья населения Белгородской области», Уставом городского поселения «Поселок Северный» </w:t>
      </w:r>
      <w:r w:rsidRPr="00EA09CC">
        <w:rPr>
          <w:spacing w:val="6"/>
          <w:sz w:val="28"/>
          <w:szCs w:val="28"/>
        </w:rPr>
        <w:t xml:space="preserve">муниципального </w:t>
      </w:r>
      <w:r w:rsidRPr="00EA09CC">
        <w:rPr>
          <w:spacing w:val="5"/>
          <w:sz w:val="28"/>
          <w:szCs w:val="28"/>
        </w:rPr>
        <w:t>района «Белгородский район» Белгородской области,</w:t>
      </w:r>
      <w:r w:rsidRPr="00EA09CC">
        <w:t xml:space="preserve"> </w:t>
      </w:r>
      <w:r w:rsidRPr="00EA09CC">
        <w:rPr>
          <w:spacing w:val="5"/>
          <w:sz w:val="28"/>
          <w:szCs w:val="28"/>
        </w:rPr>
        <w:t>решением Муниципального совета Белгородского района от 22 октября 2024 г. № 141 «О передаче части полномочий муниципального района «Белгородский район» Белгородской области поселениям Белгородского района по обеспечению доставки жителей муниципального образования в медицинские организации для получения медицинских услуг»,</w:t>
      </w:r>
    </w:p>
    <w:p w:rsidR="00D97EBA" w:rsidRPr="00EA09CC" w:rsidRDefault="00D97EBA" w:rsidP="00EA09CC">
      <w:pPr>
        <w:spacing w:before="0"/>
        <w:contextualSpacing/>
        <w:rPr>
          <w:rFonts w:ascii="Times New Roman" w:hAnsi="Times New Roman"/>
          <w:sz w:val="28"/>
          <w:szCs w:val="28"/>
        </w:rPr>
      </w:pPr>
    </w:p>
    <w:p w:rsidR="00D97EBA" w:rsidRDefault="0070234A">
      <w:pPr>
        <w:spacing w:before="0"/>
        <w:ind w:firstLine="709"/>
        <w:rPr>
          <w:rFonts w:ascii="Times New Roman" w:hAnsi="Times New Roman"/>
          <w:b/>
          <w:sz w:val="28"/>
          <w:szCs w:val="28"/>
        </w:rPr>
      </w:pPr>
      <w:r w:rsidRPr="00A81929">
        <w:rPr>
          <w:rFonts w:ascii="Times New Roman" w:hAnsi="Times New Roman"/>
          <w:b/>
          <w:bCs/>
          <w:sz w:val="28"/>
          <w:szCs w:val="28"/>
        </w:rPr>
        <w:t xml:space="preserve">поселковое собрание городского поселения «Поселок Северный» </w:t>
      </w:r>
      <w:r w:rsidRPr="00A81929">
        <w:rPr>
          <w:rFonts w:ascii="Times New Roman" w:hAnsi="Times New Roman"/>
          <w:b/>
          <w:spacing w:val="100"/>
          <w:sz w:val="28"/>
          <w:szCs w:val="28"/>
        </w:rPr>
        <w:t>решило</w:t>
      </w:r>
      <w:r w:rsidRPr="00A81929">
        <w:rPr>
          <w:rFonts w:ascii="Times New Roman" w:hAnsi="Times New Roman"/>
          <w:b/>
          <w:sz w:val="28"/>
          <w:szCs w:val="28"/>
        </w:rPr>
        <w:t>:</w:t>
      </w:r>
    </w:p>
    <w:p w:rsidR="00EA09CC" w:rsidRPr="00EA09CC" w:rsidRDefault="00EA09CC" w:rsidP="00EA09CC">
      <w:pPr>
        <w:tabs>
          <w:tab w:val="left" w:pos="993"/>
        </w:tabs>
        <w:autoSpaceDE w:val="0"/>
        <w:autoSpaceDN w:val="0"/>
        <w:adjustRightInd w:val="0"/>
        <w:spacing w:before="0"/>
        <w:ind w:firstLine="709"/>
        <w:rPr>
          <w:rFonts w:ascii="Times New Roman" w:hAnsi="Times New Roman"/>
          <w:bCs/>
          <w:sz w:val="28"/>
          <w:szCs w:val="28"/>
        </w:rPr>
      </w:pPr>
      <w:r w:rsidRPr="00892D0F">
        <w:rPr>
          <w:bCs/>
          <w:sz w:val="28"/>
          <w:szCs w:val="28"/>
        </w:rPr>
        <w:t>1</w:t>
      </w:r>
      <w:r w:rsidRPr="00EA09CC">
        <w:rPr>
          <w:rFonts w:ascii="Times New Roman" w:hAnsi="Times New Roman"/>
          <w:bCs/>
          <w:sz w:val="28"/>
          <w:szCs w:val="28"/>
        </w:rPr>
        <w:t>. Администрации городского поселения «Поселок Северный» принять к осуществлению на период с 1 января 2025 г. по 31 декабря 2025 г. часть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EA09CC" w:rsidRPr="00EA09CC" w:rsidRDefault="00EA09CC" w:rsidP="00EA09CC">
      <w:pPr>
        <w:widowControl w:val="0"/>
        <w:adjustRightInd w:val="0"/>
        <w:spacing w:before="0"/>
        <w:ind w:firstLine="709"/>
        <w:textAlignment w:val="baseline"/>
        <w:rPr>
          <w:rFonts w:ascii="Times New Roman" w:hAnsi="Times New Roman"/>
          <w:bCs/>
          <w:sz w:val="28"/>
          <w:szCs w:val="28"/>
        </w:rPr>
      </w:pPr>
      <w:r w:rsidRPr="00EA09CC">
        <w:rPr>
          <w:rFonts w:ascii="Times New Roman" w:hAnsi="Times New Roman"/>
          <w:bCs/>
          <w:sz w:val="28"/>
          <w:szCs w:val="28"/>
        </w:rPr>
        <w:t>2. Утвердить проект Соглашения между администрацией Белгородского района и администрацией городского поселения «Поселок Северный»</w:t>
      </w:r>
      <w:r>
        <w:rPr>
          <w:rFonts w:ascii="Times New Roman" w:hAnsi="Times New Roman"/>
          <w:bCs/>
          <w:sz w:val="28"/>
          <w:szCs w:val="28"/>
        </w:rPr>
        <w:t xml:space="preserve"> </w:t>
      </w:r>
      <w:r w:rsidRPr="00EA09CC">
        <w:rPr>
          <w:rFonts w:ascii="Times New Roman" w:hAnsi="Times New Roman"/>
          <w:bCs/>
          <w:sz w:val="28"/>
          <w:szCs w:val="28"/>
        </w:rPr>
        <w:t xml:space="preserve">об </w:t>
      </w:r>
      <w:r w:rsidRPr="00EA09CC">
        <w:rPr>
          <w:rFonts w:ascii="Times New Roman" w:hAnsi="Times New Roman"/>
          <w:bCs/>
          <w:sz w:val="28"/>
          <w:szCs w:val="28"/>
        </w:rPr>
        <w:lastRenderedPageBreak/>
        <w:t>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EA09CC" w:rsidRPr="00EA09CC" w:rsidRDefault="00EA09CC" w:rsidP="00EA09CC">
      <w:pPr>
        <w:widowControl w:val="0"/>
        <w:adjustRightInd w:val="0"/>
        <w:spacing w:before="0"/>
        <w:ind w:firstLine="709"/>
        <w:textAlignment w:val="baseline"/>
        <w:rPr>
          <w:rFonts w:ascii="Times New Roman" w:hAnsi="Times New Roman"/>
          <w:bCs/>
          <w:sz w:val="28"/>
          <w:szCs w:val="28"/>
        </w:rPr>
      </w:pPr>
      <w:r w:rsidRPr="00EA09CC">
        <w:rPr>
          <w:rFonts w:ascii="Times New Roman" w:hAnsi="Times New Roman"/>
          <w:bCs/>
          <w:sz w:val="28"/>
          <w:szCs w:val="28"/>
        </w:rPr>
        <w:t>3.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городского поселения «Поселок Северный»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EA09CC" w:rsidRPr="00EA09CC" w:rsidRDefault="00EA09CC" w:rsidP="00EA09CC">
      <w:pPr>
        <w:widowControl w:val="0"/>
        <w:adjustRightInd w:val="0"/>
        <w:spacing w:before="0"/>
        <w:ind w:firstLine="709"/>
        <w:textAlignment w:val="baseline"/>
        <w:rPr>
          <w:rFonts w:ascii="Times New Roman" w:hAnsi="Times New Roman"/>
          <w:bCs/>
          <w:sz w:val="28"/>
          <w:szCs w:val="28"/>
        </w:rPr>
      </w:pPr>
      <w:r w:rsidRPr="00EA09CC">
        <w:rPr>
          <w:rFonts w:ascii="Times New Roman" w:hAnsi="Times New Roman"/>
          <w:bCs/>
          <w:sz w:val="28"/>
          <w:szCs w:val="28"/>
        </w:rPr>
        <w:t>4. Утвердить Методику расчёта межбюджетных трансфертов, предоставляемых в соответствии с настоящим решением, из бюджета муниципального района «Белгородский район» Белгородской области бюджету городского поселения «Поселок Северный»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EA09CC" w:rsidRPr="00EA09CC" w:rsidRDefault="00EA09CC" w:rsidP="00EA09CC">
      <w:pPr>
        <w:widowControl w:val="0"/>
        <w:adjustRightInd w:val="0"/>
        <w:spacing w:before="0"/>
        <w:ind w:firstLine="709"/>
        <w:textAlignment w:val="baseline"/>
        <w:rPr>
          <w:rFonts w:ascii="Times New Roman" w:hAnsi="Times New Roman"/>
          <w:bCs/>
          <w:sz w:val="28"/>
          <w:szCs w:val="28"/>
        </w:rPr>
      </w:pPr>
      <w:r w:rsidRPr="00EA09CC">
        <w:rPr>
          <w:rFonts w:ascii="Times New Roman" w:hAnsi="Times New Roman"/>
          <w:bCs/>
          <w:sz w:val="28"/>
          <w:szCs w:val="28"/>
        </w:rPr>
        <w:t>5. Поручить администрации городского поселения «Поселок Северный»</w:t>
      </w:r>
      <w:r>
        <w:rPr>
          <w:rFonts w:ascii="Times New Roman" w:hAnsi="Times New Roman"/>
          <w:bCs/>
          <w:sz w:val="28"/>
          <w:szCs w:val="28"/>
        </w:rPr>
        <w:t xml:space="preserve"> </w:t>
      </w:r>
      <w:r w:rsidRPr="00EA09CC">
        <w:rPr>
          <w:rFonts w:ascii="Times New Roman" w:hAnsi="Times New Roman"/>
          <w:bCs/>
          <w:sz w:val="28"/>
          <w:szCs w:val="28"/>
        </w:rPr>
        <w:t>заключить с администрацией Белгородского района соглашение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FB5DDF" w:rsidRPr="00AC1A9D" w:rsidRDefault="004A188F" w:rsidP="004A188F">
      <w:pPr>
        <w:spacing w:before="0"/>
        <w:ind w:right="-285"/>
        <w:rPr>
          <w:rFonts w:ascii="Times New Roman" w:hAnsi="Times New Roman"/>
          <w:color w:val="000000"/>
          <w:sz w:val="28"/>
          <w:szCs w:val="28"/>
        </w:rPr>
      </w:pPr>
      <w:r>
        <w:rPr>
          <w:rFonts w:ascii="Times New Roman" w:eastAsia="Arial" w:hAnsi="Times New Roman"/>
          <w:color w:val="000000"/>
          <w:sz w:val="28"/>
          <w:szCs w:val="28"/>
        </w:rPr>
        <w:t>6</w:t>
      </w:r>
      <w:r w:rsidR="00FB5DDF" w:rsidRPr="00FB5DDF">
        <w:rPr>
          <w:rFonts w:ascii="Times New Roman" w:eastAsia="Arial" w:hAnsi="Times New Roman"/>
          <w:color w:val="000000"/>
          <w:sz w:val="28"/>
          <w:szCs w:val="28"/>
        </w:rPr>
        <w:t xml:space="preserve">. </w:t>
      </w:r>
      <w:r w:rsidR="00FB5DDF" w:rsidRPr="00FB5DDF">
        <w:rPr>
          <w:rFonts w:ascii="Times New Roman" w:hAnsi="Times New Roman"/>
          <w:color w:val="000000"/>
          <w:sz w:val="28"/>
          <w:szCs w:val="28"/>
        </w:rPr>
        <w:t>Опубликовать настоящее решение в сетевом издании «Знамя31.ру» (</w:t>
      </w:r>
      <w:proofErr w:type="spellStart"/>
      <w:r w:rsidR="00FB5DDF" w:rsidRPr="00FB5DDF">
        <w:rPr>
          <w:rFonts w:ascii="Times New Roman" w:hAnsi="Times New Roman"/>
          <w:color w:val="000000"/>
          <w:sz w:val="28"/>
          <w:szCs w:val="28"/>
          <w:lang w:val="en-US"/>
        </w:rPr>
        <w:t>znamya</w:t>
      </w:r>
      <w:proofErr w:type="spellEnd"/>
      <w:r w:rsidR="00FB5DDF" w:rsidRPr="00FB5DDF">
        <w:rPr>
          <w:rFonts w:ascii="Times New Roman" w:hAnsi="Times New Roman"/>
          <w:color w:val="000000"/>
          <w:sz w:val="28"/>
          <w:szCs w:val="28"/>
        </w:rPr>
        <w:t>31.</w:t>
      </w:r>
      <w:r w:rsidR="00FB5DDF" w:rsidRPr="00FB5DDF">
        <w:rPr>
          <w:rFonts w:ascii="Times New Roman" w:hAnsi="Times New Roman"/>
          <w:color w:val="000000"/>
          <w:sz w:val="28"/>
          <w:szCs w:val="28"/>
          <w:lang w:val="en-US"/>
        </w:rPr>
        <w:t>ru</w:t>
      </w:r>
      <w:r w:rsidR="00FB5DDF" w:rsidRPr="00FB5DDF">
        <w:rPr>
          <w:rFonts w:ascii="Times New Roman" w:hAnsi="Times New Roman"/>
          <w:color w:val="000000"/>
          <w:sz w:val="28"/>
          <w:szCs w:val="28"/>
        </w:rPr>
        <w:t xml:space="preserve">), обнародовать и разместить на официальном сайте органов местного самоуправления городского поселения «Поселок Северный» муниципального района «Белгородский район» Белгородской области </w:t>
      </w:r>
      <w:r w:rsidR="00FB5DDF" w:rsidRPr="00AC1A9D">
        <w:rPr>
          <w:rFonts w:ascii="Times New Roman" w:hAnsi="Times New Roman"/>
          <w:color w:val="000000"/>
          <w:sz w:val="28"/>
          <w:szCs w:val="28"/>
        </w:rPr>
        <w:t>(</w:t>
      </w:r>
      <w:hyperlink r:id="rId9" w:history="1">
        <w:r w:rsidR="00FB5DDF" w:rsidRPr="00AC1A9D">
          <w:rPr>
            <w:rStyle w:val="af1"/>
            <w:rFonts w:ascii="Times New Roman" w:hAnsi="Times New Roman"/>
            <w:color w:val="000000"/>
            <w:sz w:val="28"/>
            <w:szCs w:val="28"/>
            <w:u w:val="none"/>
          </w:rPr>
          <w:t>https://poseloksevernyj-r31.gosweb.gosuslugi.ru</w:t>
        </w:r>
      </w:hyperlink>
      <w:r w:rsidR="00FB5DDF" w:rsidRPr="00AC1A9D">
        <w:rPr>
          <w:rFonts w:ascii="Times New Roman" w:hAnsi="Times New Roman"/>
          <w:color w:val="000000"/>
          <w:sz w:val="28"/>
          <w:szCs w:val="28"/>
        </w:rPr>
        <w:t>)</w:t>
      </w:r>
      <w:r w:rsidR="00FB5DDF" w:rsidRPr="00AC1A9D">
        <w:rPr>
          <w:rFonts w:ascii="Times New Roman" w:hAnsi="Times New Roman"/>
          <w:color w:val="000000"/>
          <w:sz w:val="28"/>
          <w:szCs w:val="28"/>
        </w:rPr>
        <w:tab/>
      </w:r>
    </w:p>
    <w:p w:rsidR="00FB5DDF" w:rsidRPr="00FB5DDF" w:rsidRDefault="004A188F" w:rsidP="00A81929">
      <w:pPr>
        <w:pStyle w:val="a3"/>
        <w:tabs>
          <w:tab w:val="left" w:pos="851"/>
          <w:tab w:val="left" w:pos="1134"/>
        </w:tabs>
        <w:spacing w:before="0"/>
        <w:ind w:left="0" w:firstLine="709"/>
        <w:rPr>
          <w:rFonts w:ascii="Times New Roman" w:eastAsia="Arial" w:hAnsi="Times New Roman"/>
          <w:sz w:val="28"/>
          <w:szCs w:val="28"/>
        </w:rPr>
      </w:pPr>
      <w:r>
        <w:rPr>
          <w:rFonts w:ascii="Times New Roman" w:hAnsi="Times New Roman"/>
          <w:sz w:val="28"/>
          <w:szCs w:val="28"/>
        </w:rPr>
        <w:t>7</w:t>
      </w:r>
      <w:r w:rsidR="00FB5DDF" w:rsidRPr="00FB5DDF">
        <w:rPr>
          <w:rFonts w:ascii="Times New Roman" w:hAnsi="Times New Roman"/>
          <w:sz w:val="28"/>
          <w:szCs w:val="28"/>
        </w:rPr>
        <w:t xml:space="preserve">. Контроль за выполнением настоящего решения </w:t>
      </w:r>
      <w:bookmarkStart w:id="0" w:name="_GoBack"/>
      <w:bookmarkEnd w:id="0"/>
      <w:r w:rsidR="00FB5DDF" w:rsidRPr="00FB5DDF">
        <w:rPr>
          <w:rFonts w:ascii="Times New Roman" w:hAnsi="Times New Roman"/>
          <w:sz w:val="28"/>
          <w:szCs w:val="28"/>
        </w:rPr>
        <w:t>возложить на постоянную комиссию по бюджету, финансовой и налоговой политике поселкового собрания городского поселения «Поселок Северный» пятого созыва (</w:t>
      </w:r>
      <w:proofErr w:type="spellStart"/>
      <w:r w:rsidR="00FB5DDF" w:rsidRPr="00FB5DDF">
        <w:rPr>
          <w:rFonts w:ascii="Times New Roman" w:hAnsi="Times New Roman"/>
          <w:sz w:val="28"/>
          <w:szCs w:val="28"/>
        </w:rPr>
        <w:t>Шальнева</w:t>
      </w:r>
      <w:proofErr w:type="spellEnd"/>
      <w:r w:rsidR="00FB5DDF" w:rsidRPr="00FB5DDF">
        <w:rPr>
          <w:rFonts w:ascii="Times New Roman" w:hAnsi="Times New Roman"/>
          <w:sz w:val="28"/>
          <w:szCs w:val="28"/>
        </w:rPr>
        <w:t xml:space="preserve"> Г.Н).</w:t>
      </w:r>
    </w:p>
    <w:p w:rsidR="00D97EBA" w:rsidRPr="00FB5DDF" w:rsidRDefault="00D97EBA">
      <w:pPr>
        <w:pStyle w:val="13"/>
        <w:ind w:firstLine="567"/>
        <w:jc w:val="both"/>
        <w:rPr>
          <w:rFonts w:ascii="Times New Roman" w:hAnsi="Times New Roman" w:cs="Times New Roman"/>
          <w:sz w:val="28"/>
          <w:szCs w:val="28"/>
        </w:rPr>
      </w:pPr>
    </w:p>
    <w:p w:rsidR="00D97EBA" w:rsidRPr="002C5E9F" w:rsidRDefault="00D97EBA">
      <w:pPr>
        <w:pStyle w:val="25"/>
        <w:ind w:firstLine="0"/>
        <w:jc w:val="left"/>
        <w:rPr>
          <w:b/>
          <w:bCs/>
        </w:rPr>
      </w:pPr>
    </w:p>
    <w:p w:rsidR="00D97EBA" w:rsidRPr="002C5E9F" w:rsidRDefault="0070234A">
      <w:pPr>
        <w:pStyle w:val="afa"/>
        <w:spacing w:before="0" w:beforeAutospacing="0" w:after="0" w:afterAutospacing="0"/>
        <w:rPr>
          <w:rStyle w:val="afb"/>
          <w:sz w:val="28"/>
          <w:szCs w:val="28"/>
        </w:rPr>
      </w:pPr>
      <w:r w:rsidRPr="002C5E9F">
        <w:rPr>
          <w:b/>
          <w:bCs/>
          <w:sz w:val="28"/>
          <w:szCs w:val="28"/>
        </w:rPr>
        <w:t xml:space="preserve">    </w:t>
      </w:r>
      <w:r w:rsidRPr="002C5E9F">
        <w:rPr>
          <w:rStyle w:val="afb"/>
          <w:sz w:val="28"/>
          <w:szCs w:val="28"/>
        </w:rPr>
        <w:t xml:space="preserve"> Председатель поселкового</w:t>
      </w:r>
    </w:p>
    <w:p w:rsidR="00D97EBA" w:rsidRPr="002C5E9F" w:rsidRDefault="0070234A">
      <w:pPr>
        <w:pStyle w:val="afa"/>
        <w:spacing w:before="0" w:beforeAutospacing="0" w:after="0" w:afterAutospacing="0"/>
        <w:rPr>
          <w:rStyle w:val="afb"/>
          <w:sz w:val="28"/>
          <w:szCs w:val="28"/>
        </w:rPr>
      </w:pPr>
      <w:r w:rsidRPr="002C5E9F">
        <w:rPr>
          <w:rStyle w:val="afb"/>
          <w:sz w:val="28"/>
          <w:szCs w:val="28"/>
        </w:rPr>
        <w:t>собрания городского поселения</w:t>
      </w:r>
    </w:p>
    <w:p w:rsidR="00D97EBA" w:rsidRDefault="0070234A">
      <w:pPr>
        <w:pStyle w:val="afa"/>
        <w:spacing w:before="0" w:beforeAutospacing="0" w:after="0" w:afterAutospacing="0"/>
        <w:ind w:right="-142"/>
        <w:rPr>
          <w:sz w:val="28"/>
          <w:szCs w:val="28"/>
        </w:rPr>
      </w:pPr>
      <w:r w:rsidRPr="002C5E9F">
        <w:rPr>
          <w:rStyle w:val="afb"/>
          <w:sz w:val="28"/>
          <w:szCs w:val="28"/>
        </w:rPr>
        <w:t xml:space="preserve">          «Поселок Северный»</w:t>
      </w:r>
      <w:r w:rsidRPr="002C5E9F">
        <w:rPr>
          <w:rStyle w:val="afb"/>
          <w:sz w:val="28"/>
          <w:szCs w:val="28"/>
        </w:rPr>
        <w:tab/>
      </w:r>
      <w:r w:rsidRPr="002C5E9F">
        <w:rPr>
          <w:rStyle w:val="afb"/>
          <w:sz w:val="28"/>
          <w:szCs w:val="28"/>
        </w:rPr>
        <w:tab/>
      </w:r>
      <w:r w:rsidRPr="002C5E9F">
        <w:rPr>
          <w:rStyle w:val="afb"/>
          <w:sz w:val="28"/>
          <w:szCs w:val="28"/>
        </w:rPr>
        <w:tab/>
      </w:r>
      <w:r w:rsidRPr="002C5E9F">
        <w:rPr>
          <w:rStyle w:val="afb"/>
          <w:sz w:val="28"/>
          <w:szCs w:val="28"/>
        </w:rPr>
        <w:tab/>
      </w:r>
      <w:r w:rsidRPr="002C5E9F">
        <w:rPr>
          <w:rStyle w:val="afb"/>
          <w:sz w:val="28"/>
          <w:szCs w:val="28"/>
        </w:rPr>
        <w:tab/>
        <w:t xml:space="preserve">             Ю.И. Амельченко</w:t>
      </w:r>
      <w:r w:rsidRPr="002C5E9F">
        <w:rPr>
          <w:sz w:val="28"/>
          <w:szCs w:val="28"/>
        </w:rPr>
        <w:t xml:space="preserve"> </w:t>
      </w:r>
    </w:p>
    <w:p w:rsidR="00FB5DDF" w:rsidRDefault="00FB5DDF" w:rsidP="00FB5DDF">
      <w:pPr>
        <w:pStyle w:val="ConsPlusNormal"/>
        <w:ind w:firstLine="0"/>
        <w:outlineLvl w:val="0"/>
        <w:rPr>
          <w:rFonts w:ascii="Times New Roman" w:hAnsi="Times New Roman" w:cs="Times New Roman"/>
          <w:b/>
          <w:sz w:val="28"/>
          <w:szCs w:val="28"/>
        </w:rPr>
      </w:pPr>
    </w:p>
    <w:p w:rsidR="00A81929" w:rsidRDefault="00A81929" w:rsidP="00FB5DDF">
      <w:pPr>
        <w:pStyle w:val="ConsPlusNormal"/>
        <w:ind w:firstLine="0"/>
        <w:outlineLvl w:val="0"/>
        <w:rPr>
          <w:rFonts w:ascii="Times New Roman" w:hAnsi="Times New Roman" w:cs="Times New Roman"/>
          <w:b/>
          <w:sz w:val="28"/>
          <w:szCs w:val="28"/>
        </w:rPr>
      </w:pPr>
    </w:p>
    <w:p w:rsidR="00A81929" w:rsidRDefault="00A81929" w:rsidP="00FB5DDF">
      <w:pPr>
        <w:pStyle w:val="ConsPlusNormal"/>
        <w:ind w:firstLine="0"/>
        <w:outlineLvl w:val="0"/>
        <w:rPr>
          <w:rFonts w:ascii="Times New Roman" w:hAnsi="Times New Roman" w:cs="Times New Roman"/>
          <w:b/>
          <w:sz w:val="28"/>
          <w:szCs w:val="28"/>
        </w:rPr>
      </w:pP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sz w:val="28"/>
          <w:szCs w:val="28"/>
        </w:rPr>
        <w:lastRenderedPageBreak/>
        <w:t>УТВЕРЖДЕН</w:t>
      </w: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sz w:val="28"/>
          <w:szCs w:val="28"/>
        </w:rPr>
        <w:t xml:space="preserve">решением поселкового </w:t>
      </w:r>
    </w:p>
    <w:p w:rsidR="00EA09CC" w:rsidRPr="0079355B" w:rsidRDefault="00EA09CC" w:rsidP="00EA09CC">
      <w:pPr>
        <w:spacing w:before="0"/>
        <w:ind w:left="-1560" w:firstLine="5103"/>
        <w:jc w:val="center"/>
        <w:rPr>
          <w:rFonts w:ascii="Times New Roman" w:hAnsi="Times New Roman"/>
          <w:b/>
          <w:bCs/>
          <w:sz w:val="28"/>
          <w:szCs w:val="28"/>
        </w:rPr>
      </w:pPr>
      <w:r w:rsidRPr="0079355B">
        <w:rPr>
          <w:rFonts w:ascii="Times New Roman" w:hAnsi="Times New Roman"/>
          <w:b/>
          <w:sz w:val="28"/>
          <w:szCs w:val="28"/>
        </w:rPr>
        <w:t xml:space="preserve">собрания </w:t>
      </w:r>
      <w:r w:rsidRPr="0079355B">
        <w:rPr>
          <w:rFonts w:ascii="Times New Roman" w:hAnsi="Times New Roman"/>
          <w:b/>
          <w:bCs/>
          <w:sz w:val="28"/>
          <w:szCs w:val="28"/>
        </w:rPr>
        <w:t xml:space="preserve">городского поселения </w:t>
      </w: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bCs/>
          <w:sz w:val="28"/>
          <w:szCs w:val="28"/>
        </w:rPr>
        <w:t>«Поселок Северный»</w:t>
      </w: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sz w:val="28"/>
          <w:szCs w:val="28"/>
        </w:rPr>
        <w:t xml:space="preserve">от «29» октября 2024 года № </w:t>
      </w:r>
      <w:r w:rsidR="002E6762">
        <w:rPr>
          <w:rFonts w:ascii="Times New Roman" w:hAnsi="Times New Roman"/>
          <w:b/>
          <w:sz w:val="28"/>
          <w:szCs w:val="28"/>
        </w:rPr>
        <w:t>81</w:t>
      </w:r>
    </w:p>
    <w:p w:rsidR="00EA09CC" w:rsidRPr="00EA09CC" w:rsidRDefault="00EA09CC" w:rsidP="00EA09CC">
      <w:pPr>
        <w:widowControl w:val="0"/>
        <w:jc w:val="center"/>
        <w:rPr>
          <w:rFonts w:ascii="Times New Roman" w:hAnsi="Times New Roman"/>
          <w:b/>
          <w:caps/>
          <w:color w:val="000000"/>
          <w:sz w:val="28"/>
          <w:szCs w:val="28"/>
        </w:rPr>
      </w:pPr>
    </w:p>
    <w:p w:rsidR="00EA09CC" w:rsidRPr="00EA09CC" w:rsidRDefault="00EA09CC" w:rsidP="00EA09CC">
      <w:pPr>
        <w:widowControl w:val="0"/>
        <w:spacing w:before="0"/>
        <w:ind w:right="57"/>
        <w:jc w:val="center"/>
        <w:rPr>
          <w:rFonts w:ascii="Times New Roman" w:hAnsi="Times New Roman"/>
          <w:b/>
          <w:color w:val="000000"/>
          <w:sz w:val="28"/>
          <w:szCs w:val="28"/>
        </w:rPr>
      </w:pPr>
      <w:r w:rsidRPr="00EA09CC">
        <w:rPr>
          <w:rFonts w:ascii="Times New Roman" w:hAnsi="Times New Roman"/>
          <w:b/>
          <w:caps/>
          <w:color w:val="000000"/>
          <w:sz w:val="28"/>
          <w:szCs w:val="28"/>
        </w:rPr>
        <w:t>Соглашение № __/__/__</w:t>
      </w:r>
      <w:r w:rsidRPr="00EA09CC">
        <w:rPr>
          <w:rFonts w:ascii="Times New Roman" w:hAnsi="Times New Roman"/>
          <w:b/>
          <w:caps/>
          <w:color w:val="000000"/>
          <w:sz w:val="28"/>
          <w:szCs w:val="28"/>
        </w:rPr>
        <w:br/>
      </w:r>
      <w:r w:rsidRPr="00EA09CC">
        <w:rPr>
          <w:rFonts w:ascii="Times New Roman" w:hAnsi="Times New Roman"/>
          <w:b/>
          <w:color w:val="000000"/>
          <w:sz w:val="28"/>
          <w:szCs w:val="28"/>
        </w:rPr>
        <w:t>между администрацией Белгородского района и администрацией</w:t>
      </w:r>
    </w:p>
    <w:p w:rsidR="00EA09CC" w:rsidRPr="00EA09CC" w:rsidRDefault="00EA09CC" w:rsidP="00EA09CC">
      <w:pPr>
        <w:widowControl w:val="0"/>
        <w:spacing w:before="0"/>
        <w:ind w:right="57"/>
        <w:jc w:val="center"/>
        <w:rPr>
          <w:rFonts w:ascii="Times New Roman" w:hAnsi="Times New Roman"/>
          <w:b/>
          <w:color w:val="000000"/>
          <w:sz w:val="28"/>
          <w:szCs w:val="28"/>
        </w:rPr>
      </w:pPr>
      <w:r w:rsidRPr="00EA09CC">
        <w:rPr>
          <w:rFonts w:ascii="Times New Roman" w:hAnsi="Times New Roman"/>
          <w:b/>
          <w:sz w:val="28"/>
          <w:szCs w:val="28"/>
        </w:rPr>
        <w:t xml:space="preserve">городского поселения «Поселок Северный» </w:t>
      </w:r>
      <w:r w:rsidRPr="00EA09CC">
        <w:rPr>
          <w:rFonts w:ascii="Times New Roman" w:hAnsi="Times New Roman"/>
          <w:b/>
          <w:color w:val="000000"/>
          <w:sz w:val="28"/>
          <w:szCs w:val="28"/>
        </w:rPr>
        <w:t xml:space="preserve">об осуществлении части полномочий муниципального района «Белгородский район» Белгородской области по обеспечению доставки жителей </w:t>
      </w:r>
      <w:r w:rsidRPr="00EA09CC">
        <w:rPr>
          <w:rFonts w:ascii="Times New Roman" w:hAnsi="Times New Roman"/>
          <w:b/>
          <w:sz w:val="28"/>
          <w:szCs w:val="28"/>
        </w:rPr>
        <w:t>городского поселения «Поселок Северный»</w:t>
      </w:r>
      <w:r>
        <w:rPr>
          <w:rFonts w:ascii="Times New Roman" w:hAnsi="Times New Roman"/>
          <w:b/>
          <w:color w:val="000000"/>
          <w:sz w:val="28"/>
          <w:szCs w:val="28"/>
        </w:rPr>
        <w:t xml:space="preserve"> </w:t>
      </w:r>
      <w:r w:rsidRPr="00EA09CC">
        <w:rPr>
          <w:rFonts w:ascii="Times New Roman" w:hAnsi="Times New Roman"/>
          <w:b/>
          <w:color w:val="000000"/>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(проведения гемодиализа)</w:t>
      </w:r>
    </w:p>
    <w:p w:rsidR="00EA09CC" w:rsidRPr="00EA09CC" w:rsidRDefault="00EA09CC" w:rsidP="00EA09CC">
      <w:pPr>
        <w:widowControl w:val="0"/>
        <w:ind w:right="57"/>
        <w:rPr>
          <w:rFonts w:ascii="Times New Roman" w:hAnsi="Times New Roman"/>
          <w:b/>
          <w:color w:val="000000"/>
          <w:sz w:val="28"/>
          <w:szCs w:val="28"/>
        </w:rPr>
      </w:pPr>
      <w:r w:rsidRPr="00EA09CC">
        <w:rPr>
          <w:rFonts w:ascii="Times New Roman" w:hAnsi="Times New Roman"/>
          <w:b/>
          <w:color w:val="000000"/>
          <w:sz w:val="28"/>
          <w:szCs w:val="28"/>
        </w:rPr>
        <w:t>г. Белгород</w:t>
      </w:r>
      <w:r w:rsidRPr="00EA09CC">
        <w:rPr>
          <w:rFonts w:ascii="Times New Roman" w:hAnsi="Times New Roman"/>
          <w:b/>
          <w:color w:val="000000"/>
          <w:sz w:val="28"/>
          <w:szCs w:val="28"/>
        </w:rPr>
        <w:tab/>
      </w:r>
      <w:r w:rsidRPr="00EA09CC">
        <w:rPr>
          <w:rFonts w:ascii="Times New Roman" w:hAnsi="Times New Roman"/>
          <w:b/>
          <w:color w:val="000000"/>
          <w:sz w:val="28"/>
          <w:szCs w:val="28"/>
        </w:rPr>
        <w:tab/>
      </w:r>
      <w:r w:rsidRPr="00EA09CC">
        <w:rPr>
          <w:rFonts w:ascii="Times New Roman" w:hAnsi="Times New Roman"/>
          <w:b/>
          <w:color w:val="000000"/>
          <w:sz w:val="28"/>
          <w:szCs w:val="28"/>
        </w:rPr>
        <w:tab/>
      </w:r>
      <w:r w:rsidRPr="00EA09CC">
        <w:rPr>
          <w:rFonts w:ascii="Times New Roman" w:hAnsi="Times New Roman"/>
          <w:b/>
          <w:color w:val="000000"/>
          <w:sz w:val="28"/>
          <w:szCs w:val="28"/>
        </w:rPr>
        <w:tab/>
      </w:r>
      <w:r w:rsidRPr="00EA09CC">
        <w:rPr>
          <w:rFonts w:ascii="Times New Roman" w:hAnsi="Times New Roman"/>
          <w:b/>
          <w:color w:val="000000"/>
          <w:sz w:val="28"/>
          <w:szCs w:val="28"/>
        </w:rPr>
        <w:tab/>
        <w:t xml:space="preserve">                    от «__» ______ 20__ года</w:t>
      </w:r>
    </w:p>
    <w:p w:rsidR="00EA09CC" w:rsidRPr="00EA09CC" w:rsidRDefault="00EA09CC" w:rsidP="00EA09CC">
      <w:pPr>
        <w:widowControl w:val="0"/>
        <w:spacing w:line="360" w:lineRule="atLeast"/>
        <w:rPr>
          <w:rFonts w:ascii="Times New Roman" w:hAnsi="Times New Roman"/>
          <w:b/>
          <w:color w:val="000000"/>
        </w:rPr>
      </w:pPr>
    </w:p>
    <w:p w:rsidR="00EA09CC" w:rsidRPr="00EA09CC" w:rsidRDefault="00EA09CC" w:rsidP="00EA09CC">
      <w:pPr>
        <w:widowControl w:val="0"/>
        <w:ind w:right="-57" w:firstLine="539"/>
        <w:rPr>
          <w:rFonts w:ascii="Times New Roman" w:hAnsi="Times New Roman"/>
          <w:color w:val="000000"/>
          <w:sz w:val="28"/>
          <w:szCs w:val="28"/>
        </w:rPr>
      </w:pPr>
      <w:r w:rsidRPr="00EA09CC">
        <w:rPr>
          <w:rFonts w:ascii="Times New Roman" w:hAnsi="Times New Roman"/>
          <w:color w:val="000000"/>
          <w:sz w:val="28"/>
          <w:szCs w:val="28"/>
        </w:rPr>
        <w:t xml:space="preserve">Администрация </w:t>
      </w:r>
      <w:r w:rsidRPr="00EA09CC">
        <w:rPr>
          <w:rFonts w:ascii="Times New Roman" w:hAnsi="Times New Roman"/>
          <w:bCs/>
          <w:sz w:val="28"/>
          <w:szCs w:val="28"/>
        </w:rPr>
        <w:t>городского поселения «Поселок Северный»</w:t>
      </w:r>
      <w:r w:rsidRPr="00EA09CC">
        <w:rPr>
          <w:rFonts w:ascii="Times New Roman" w:hAnsi="Times New Roman"/>
          <w:color w:val="000000"/>
          <w:sz w:val="28"/>
          <w:szCs w:val="28"/>
        </w:rPr>
        <w:t xml:space="preserve">, именуемая в дальнейшем «Администрация поселения», в лице главы администрации городского (сельского) поселения </w:t>
      </w:r>
      <w:r>
        <w:rPr>
          <w:rFonts w:ascii="Times New Roman" w:hAnsi="Times New Roman"/>
          <w:color w:val="FF0000"/>
          <w:sz w:val="28"/>
          <w:szCs w:val="28"/>
        </w:rPr>
        <w:t>_____________________________</w:t>
      </w:r>
      <w:r w:rsidRPr="00EA09CC">
        <w:rPr>
          <w:rFonts w:ascii="Times New Roman" w:hAnsi="Times New Roman"/>
          <w:color w:val="000000"/>
          <w:sz w:val="28"/>
          <w:szCs w:val="28"/>
        </w:rPr>
        <w:t xml:space="preserve">, действующего на основании Устава </w:t>
      </w:r>
      <w:r w:rsidRPr="00EA09CC">
        <w:rPr>
          <w:rFonts w:ascii="Times New Roman" w:hAnsi="Times New Roman"/>
          <w:bCs/>
          <w:sz w:val="28"/>
          <w:szCs w:val="28"/>
        </w:rPr>
        <w:t>городского поселения «Поселок Северный»</w:t>
      </w:r>
      <w:r>
        <w:rPr>
          <w:rFonts w:ascii="Times New Roman" w:hAnsi="Times New Roman"/>
          <w:bCs/>
          <w:sz w:val="28"/>
          <w:szCs w:val="28"/>
        </w:rPr>
        <w:t xml:space="preserve"> </w:t>
      </w:r>
      <w:r w:rsidRPr="00EA09CC">
        <w:rPr>
          <w:rFonts w:ascii="Times New Roman" w:hAnsi="Times New Roman"/>
          <w:color w:val="000000"/>
          <w:sz w:val="28"/>
          <w:szCs w:val="28"/>
        </w:rPr>
        <w:t xml:space="preserve">муниципального района «Белгородский район» Белгородской области, с одной стороны, </w:t>
      </w:r>
    </w:p>
    <w:p w:rsidR="00EA09CC" w:rsidRPr="00EA09CC" w:rsidRDefault="00EA09CC" w:rsidP="00EA09CC">
      <w:pPr>
        <w:widowControl w:val="0"/>
        <w:ind w:right="-57" w:firstLine="539"/>
        <w:rPr>
          <w:rFonts w:ascii="Times New Roman" w:hAnsi="Times New Roman"/>
          <w:color w:val="000000"/>
          <w:sz w:val="28"/>
          <w:szCs w:val="28"/>
        </w:rPr>
      </w:pPr>
      <w:r w:rsidRPr="00EA09CC">
        <w:rPr>
          <w:rFonts w:ascii="Times New Roman" w:hAnsi="Times New Roman"/>
          <w:color w:val="000000"/>
          <w:sz w:val="28"/>
          <w:szCs w:val="28"/>
        </w:rPr>
        <w:t xml:space="preserve">и 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Pr="00EA09CC">
        <w:rPr>
          <w:rFonts w:ascii="Times New Roman" w:hAnsi="Times New Roman"/>
          <w:color w:val="000000"/>
          <w:sz w:val="28"/>
          <w:szCs w:val="28"/>
        </w:rPr>
        <w:t>Куташовой</w:t>
      </w:r>
      <w:proofErr w:type="spellEnd"/>
      <w:r w:rsidRPr="00EA09CC">
        <w:rPr>
          <w:rFonts w:ascii="Times New Roman" w:hAnsi="Times New Roman"/>
          <w:color w:val="000000"/>
          <w:sz w:val="28"/>
          <w:szCs w:val="28"/>
        </w:rPr>
        <w:t xml:space="preserve"> Анны Павловны, действующего на основании Устава муниципального района «Белгородский район» Белгородской области, с другой стороны, в дальнейшем именуемые «Стороны», руководствуясь частью 4 статьи15 Федерального закона от 6 октября 2003 г. № 131-ФЗ «Об общих принципах организации местного самоуправления в Российской Федерации», </w:t>
      </w:r>
      <w:r w:rsidRPr="00EA09CC">
        <w:rPr>
          <w:rFonts w:ascii="Times New Roman" w:hAnsi="Times New Roman"/>
          <w:bCs/>
          <w:color w:val="000000"/>
          <w:sz w:val="28"/>
          <w:szCs w:val="28"/>
        </w:rPr>
        <w:t>статьёй 6</w:t>
      </w:r>
      <w:r w:rsidRPr="00EA09CC">
        <w:rPr>
          <w:rFonts w:ascii="Times New Roman" w:hAnsi="Times New Roman"/>
          <w:color w:val="000000"/>
          <w:sz w:val="28"/>
          <w:szCs w:val="28"/>
        </w:rPr>
        <w:t xml:space="preserve">закона Белгородской области от 24 декабря 2012 г. № 166 «Об охране здоровья населения Белгородской области», Уставом муниципального района «Белгородский район» Белгородской области, Уставом </w:t>
      </w:r>
      <w:r w:rsidRPr="00EA09CC">
        <w:rPr>
          <w:rFonts w:ascii="Times New Roman" w:hAnsi="Times New Roman"/>
          <w:bCs/>
          <w:sz w:val="28"/>
          <w:szCs w:val="28"/>
        </w:rPr>
        <w:t>городского поселения «Поселок Северный»</w:t>
      </w:r>
      <w:r>
        <w:rPr>
          <w:rFonts w:ascii="Times New Roman" w:hAnsi="Times New Roman"/>
          <w:bCs/>
          <w:sz w:val="28"/>
          <w:szCs w:val="28"/>
        </w:rPr>
        <w:t xml:space="preserve"> </w:t>
      </w:r>
      <w:r w:rsidRPr="00EA09CC">
        <w:rPr>
          <w:rFonts w:ascii="Times New Roman" w:hAnsi="Times New Roman"/>
          <w:color w:val="000000"/>
          <w:sz w:val="28"/>
          <w:szCs w:val="28"/>
        </w:rPr>
        <w:t>муниципального района «Белгородский район» Белгородской области, решением _____ собрания ________ поселения от «__»________ 20___ г. №___, решением Муниципального совета Белгородского района от «22» октября 2024 г.</w:t>
      </w:r>
      <w:r>
        <w:rPr>
          <w:rFonts w:ascii="Times New Roman" w:hAnsi="Times New Roman"/>
          <w:color w:val="000000"/>
          <w:sz w:val="28"/>
          <w:szCs w:val="28"/>
        </w:rPr>
        <w:t xml:space="preserve"> </w:t>
      </w:r>
      <w:r w:rsidRPr="00EA09CC">
        <w:rPr>
          <w:rFonts w:ascii="Times New Roman" w:hAnsi="Times New Roman"/>
          <w:color w:val="000000"/>
          <w:sz w:val="28"/>
          <w:szCs w:val="28"/>
        </w:rPr>
        <w:t>№ 141, заключили настоящее соглашение между администрацией Белгородского района и администрацией поселения об осуществлении части полномочий муниципального района «Белгородский район» Белгородской области по обеспечению доставки жителей 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(проведения гемодиализа) (далее - Соглашение) о нижеследующем:</w:t>
      </w:r>
    </w:p>
    <w:p w:rsidR="00EA09CC" w:rsidRPr="00EA09CC" w:rsidRDefault="00EA09CC" w:rsidP="00EA09CC">
      <w:pPr>
        <w:widowControl w:val="0"/>
        <w:rPr>
          <w:rFonts w:ascii="Times New Roman" w:hAnsi="Times New Roman"/>
          <w:b/>
          <w:bCs/>
          <w:color w:val="000000"/>
          <w:sz w:val="28"/>
          <w:szCs w:val="28"/>
        </w:rPr>
      </w:pPr>
    </w:p>
    <w:p w:rsidR="00EA09CC" w:rsidRPr="00EA09CC" w:rsidRDefault="00EA09CC" w:rsidP="00EA09CC">
      <w:pPr>
        <w:widowControl w:val="0"/>
        <w:jc w:val="center"/>
        <w:rPr>
          <w:rFonts w:ascii="Times New Roman" w:hAnsi="Times New Roman"/>
          <w:b/>
          <w:bCs/>
          <w:color w:val="000000"/>
          <w:sz w:val="28"/>
          <w:szCs w:val="28"/>
        </w:rPr>
      </w:pPr>
      <w:r w:rsidRPr="00EA09CC">
        <w:rPr>
          <w:rFonts w:ascii="Times New Roman" w:hAnsi="Times New Roman"/>
          <w:b/>
          <w:bCs/>
          <w:color w:val="000000"/>
          <w:sz w:val="28"/>
          <w:szCs w:val="28"/>
        </w:rPr>
        <w:lastRenderedPageBreak/>
        <w:t>1. Предмет соглашения</w:t>
      </w:r>
    </w:p>
    <w:p w:rsidR="00EA09CC" w:rsidRPr="00EA09CC" w:rsidRDefault="00EA09CC" w:rsidP="00EA09CC">
      <w:pPr>
        <w:widowControl w:val="0"/>
        <w:shd w:val="clear" w:color="auto" w:fill="FFFFFF"/>
        <w:tabs>
          <w:tab w:val="left" w:pos="360"/>
          <w:tab w:val="left" w:pos="1134"/>
        </w:tabs>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1.1. Настоящее Соглашение регулирует отношения, возникающие между Сторонами, в связи с передачей осуществления части полномочий муниципального района «Белгородский район» Белгородской области </w:t>
      </w:r>
      <w:r w:rsidRPr="00EA09CC">
        <w:rPr>
          <w:rFonts w:ascii="Times New Roman" w:hAnsi="Times New Roman"/>
          <w:color w:val="000000"/>
          <w:sz w:val="28"/>
          <w:szCs w:val="28"/>
        </w:rPr>
        <w:br/>
        <w:t xml:space="preserve">по обеспечению доставки жителей муниципального образования </w:t>
      </w:r>
      <w:r w:rsidRPr="00EA09CC">
        <w:rPr>
          <w:rFonts w:ascii="Times New Roman" w:hAnsi="Times New Roman"/>
          <w:color w:val="000000"/>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поселению.</w:t>
      </w:r>
    </w:p>
    <w:p w:rsidR="00EA09CC" w:rsidRPr="00EA09CC" w:rsidRDefault="00EA09CC" w:rsidP="00EA09CC">
      <w:pPr>
        <w:shd w:val="clear" w:color="auto" w:fill="FFFFFF"/>
        <w:tabs>
          <w:tab w:val="left" w:pos="1134"/>
          <w:tab w:val="left" w:pos="1276"/>
        </w:tabs>
        <w:ind w:right="57" w:firstLine="709"/>
        <w:contextualSpacing/>
        <w:rPr>
          <w:rFonts w:ascii="Times New Roman" w:hAnsi="Times New Roman"/>
          <w:color w:val="000000"/>
          <w:spacing w:val="-2"/>
          <w:sz w:val="28"/>
          <w:szCs w:val="28"/>
          <w:lang w:eastAsia="ar-SA"/>
        </w:rPr>
      </w:pPr>
      <w:r w:rsidRPr="00EA09CC">
        <w:rPr>
          <w:rFonts w:ascii="Times New Roman" w:hAnsi="Times New Roman"/>
          <w:color w:val="000000"/>
          <w:spacing w:val="-2"/>
          <w:sz w:val="28"/>
          <w:szCs w:val="28"/>
          <w:lang w:eastAsia="ar-SA"/>
        </w:rPr>
        <w:t xml:space="preserve">1.2. Для осуществления части полномочий Администрация района </w:t>
      </w:r>
      <w:r w:rsidRPr="00EA09CC">
        <w:rPr>
          <w:rFonts w:ascii="Times New Roman" w:hAnsi="Times New Roman"/>
          <w:color w:val="000000"/>
          <w:spacing w:val="-2"/>
          <w:sz w:val="28"/>
          <w:szCs w:val="28"/>
          <w:lang w:eastAsia="ar-SA"/>
        </w:rPr>
        <w:br/>
        <w:t xml:space="preserve">из бюджета муниципального района «Белгородский район» Белгородской области предоставляет бюджету </w:t>
      </w:r>
      <w:r w:rsidRPr="00EA09CC">
        <w:rPr>
          <w:rFonts w:ascii="Times New Roman" w:hAnsi="Times New Roman"/>
          <w:bCs/>
          <w:sz w:val="28"/>
          <w:szCs w:val="28"/>
        </w:rPr>
        <w:t>городского поселения «Поселок Северный»</w:t>
      </w:r>
      <w:r>
        <w:rPr>
          <w:rFonts w:ascii="Times New Roman" w:hAnsi="Times New Roman"/>
          <w:bCs/>
          <w:sz w:val="28"/>
          <w:szCs w:val="28"/>
        </w:rPr>
        <w:t xml:space="preserve"> </w:t>
      </w:r>
      <w:r w:rsidRPr="00EA09CC">
        <w:rPr>
          <w:rFonts w:ascii="Times New Roman" w:hAnsi="Times New Roman"/>
          <w:color w:val="000000"/>
          <w:spacing w:val="-2"/>
          <w:sz w:val="28"/>
          <w:szCs w:val="28"/>
          <w:lang w:eastAsia="ar-SA"/>
        </w:rPr>
        <w:t>межбюджетные трансферты, определяемые в соответствии с пунктом 3.1. настоящего Соглашения.</w:t>
      </w:r>
    </w:p>
    <w:p w:rsidR="00EA09CC" w:rsidRPr="00EA09CC" w:rsidRDefault="00EA09CC" w:rsidP="00EA09CC">
      <w:pPr>
        <w:rPr>
          <w:rFonts w:ascii="Times New Roman" w:hAnsi="Times New Roman"/>
          <w:color w:val="000000"/>
          <w:spacing w:val="-2"/>
          <w:sz w:val="28"/>
          <w:szCs w:val="28"/>
          <w:lang w:eastAsia="ar-SA"/>
        </w:rPr>
      </w:pPr>
    </w:p>
    <w:p w:rsidR="00EA09CC" w:rsidRPr="00EA09CC" w:rsidRDefault="00EA09CC" w:rsidP="00EA09CC">
      <w:pPr>
        <w:widowControl w:val="0"/>
        <w:spacing w:before="0"/>
        <w:jc w:val="center"/>
        <w:rPr>
          <w:rFonts w:ascii="Times New Roman" w:hAnsi="Times New Roman"/>
          <w:b/>
          <w:bCs/>
          <w:color w:val="000000"/>
          <w:sz w:val="28"/>
          <w:szCs w:val="28"/>
        </w:rPr>
      </w:pPr>
      <w:r w:rsidRPr="00EA09CC">
        <w:rPr>
          <w:rFonts w:ascii="Times New Roman" w:hAnsi="Times New Roman"/>
          <w:b/>
          <w:bCs/>
          <w:color w:val="000000"/>
          <w:sz w:val="28"/>
          <w:szCs w:val="28"/>
        </w:rPr>
        <w:t xml:space="preserve">2. Перечень полномочий, осуществляемых </w:t>
      </w:r>
    </w:p>
    <w:p w:rsidR="00EA09CC" w:rsidRPr="00EA09CC" w:rsidRDefault="00EA09CC" w:rsidP="00EA09CC">
      <w:pPr>
        <w:widowControl w:val="0"/>
        <w:spacing w:before="0"/>
        <w:jc w:val="center"/>
        <w:rPr>
          <w:rFonts w:ascii="Times New Roman" w:hAnsi="Times New Roman"/>
          <w:b/>
          <w:bCs/>
          <w:color w:val="000000"/>
          <w:sz w:val="28"/>
          <w:szCs w:val="28"/>
        </w:rPr>
      </w:pPr>
      <w:r w:rsidRPr="00EA09CC">
        <w:rPr>
          <w:rFonts w:ascii="Times New Roman" w:hAnsi="Times New Roman"/>
          <w:b/>
          <w:bCs/>
          <w:color w:val="000000"/>
          <w:sz w:val="28"/>
          <w:szCs w:val="28"/>
        </w:rPr>
        <w:t>администрацией поселения</w:t>
      </w:r>
    </w:p>
    <w:p w:rsidR="00EA09CC" w:rsidRPr="00EA09CC" w:rsidRDefault="00EA09CC" w:rsidP="00EA09CC">
      <w:pPr>
        <w:widowControl w:val="0"/>
        <w:spacing w:before="0" w:line="360" w:lineRule="atLeast"/>
        <w:jc w:val="center"/>
        <w:rPr>
          <w:rFonts w:ascii="Times New Roman" w:hAnsi="Times New Roman"/>
          <w:color w:val="000000"/>
          <w:sz w:val="28"/>
          <w:szCs w:val="28"/>
        </w:rPr>
      </w:pPr>
    </w:p>
    <w:p w:rsidR="00EA09CC" w:rsidRPr="00EA09CC" w:rsidRDefault="00EA09CC" w:rsidP="00EA09CC">
      <w:pPr>
        <w:shd w:val="clear" w:color="auto" w:fill="FFFFFF"/>
        <w:tabs>
          <w:tab w:val="left" w:pos="1134"/>
          <w:tab w:val="left" w:pos="1276"/>
        </w:tabs>
        <w:ind w:right="57" w:firstLine="720"/>
        <w:contextualSpacing/>
        <w:rPr>
          <w:rFonts w:ascii="Times New Roman" w:hAnsi="Times New Roman"/>
          <w:color w:val="000000"/>
          <w:spacing w:val="-2"/>
          <w:sz w:val="28"/>
          <w:szCs w:val="28"/>
          <w:lang w:eastAsia="ar-SA"/>
        </w:rPr>
      </w:pPr>
      <w:r w:rsidRPr="00EA09CC">
        <w:rPr>
          <w:rFonts w:ascii="Times New Roman" w:hAnsi="Times New Roman"/>
          <w:color w:val="000000"/>
          <w:spacing w:val="-2"/>
          <w:sz w:val="28"/>
          <w:szCs w:val="28"/>
          <w:lang w:eastAsia="ar-SA"/>
        </w:rPr>
        <w:t xml:space="preserve">2.1. Администрация района передаёт, а Администрация поселения принимает осуществление части полномочий </w:t>
      </w:r>
      <w:bookmarkStart w:id="1" w:name="review"/>
      <w:bookmarkEnd w:id="1"/>
      <w:r w:rsidRPr="00EA09CC">
        <w:rPr>
          <w:rFonts w:ascii="Times New Roman" w:hAnsi="Times New Roman"/>
          <w:color w:val="000000"/>
          <w:spacing w:val="-2"/>
          <w:sz w:val="28"/>
          <w:szCs w:val="28"/>
          <w:lang w:eastAsia="ar-SA"/>
        </w:rPr>
        <w:t xml:space="preserve">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w:t>
      </w:r>
      <w:proofErr w:type="gramStart"/>
      <w:r w:rsidRPr="00EA09CC">
        <w:rPr>
          <w:rFonts w:ascii="Times New Roman" w:hAnsi="Times New Roman"/>
          <w:color w:val="000000"/>
          <w:spacing w:val="-2"/>
          <w:sz w:val="28"/>
          <w:szCs w:val="28"/>
          <w:lang w:eastAsia="ar-SA"/>
        </w:rPr>
        <w:t xml:space="preserve">области,   </w:t>
      </w:r>
      <w:proofErr w:type="gramEnd"/>
      <w:r w:rsidRPr="00EA09CC">
        <w:rPr>
          <w:rFonts w:ascii="Times New Roman" w:hAnsi="Times New Roman"/>
          <w:color w:val="000000"/>
          <w:spacing w:val="-2"/>
          <w:sz w:val="28"/>
          <w:szCs w:val="28"/>
          <w:lang w:eastAsia="ar-SA"/>
        </w:rPr>
        <w:t xml:space="preserve">                для получения медицинских услуг (проведение гемодиализа).</w:t>
      </w:r>
    </w:p>
    <w:p w:rsidR="00EA09CC" w:rsidRPr="00EA09CC" w:rsidRDefault="00EA09CC" w:rsidP="00EA09CC">
      <w:pPr>
        <w:shd w:val="clear" w:color="auto" w:fill="FFFFFF"/>
        <w:tabs>
          <w:tab w:val="left" w:pos="1134"/>
          <w:tab w:val="left" w:pos="1276"/>
        </w:tabs>
        <w:ind w:right="57" w:firstLine="720"/>
        <w:contextualSpacing/>
        <w:rPr>
          <w:rFonts w:ascii="Times New Roman" w:hAnsi="Times New Roman"/>
          <w:color w:val="000000"/>
          <w:spacing w:val="-2"/>
          <w:sz w:val="28"/>
          <w:szCs w:val="28"/>
          <w:lang w:eastAsia="ar-SA"/>
        </w:rPr>
      </w:pPr>
      <w:r w:rsidRPr="00EA09CC">
        <w:rPr>
          <w:rFonts w:ascii="Times New Roman" w:hAnsi="Times New Roman"/>
          <w:color w:val="000000"/>
          <w:spacing w:val="-2"/>
          <w:sz w:val="28"/>
          <w:szCs w:val="28"/>
          <w:lang w:eastAsia="ar-SA"/>
        </w:rPr>
        <w:t xml:space="preserve">На Администрацию поселения возлагается обеспечение доставки жителей </w:t>
      </w:r>
      <w:r w:rsidRPr="00EA09CC">
        <w:rPr>
          <w:rFonts w:ascii="Times New Roman" w:hAnsi="Times New Roman"/>
          <w:bCs/>
          <w:sz w:val="28"/>
          <w:szCs w:val="28"/>
        </w:rPr>
        <w:t>городского поселения «Поселок Северный»</w:t>
      </w:r>
      <w:r>
        <w:rPr>
          <w:rFonts w:ascii="Times New Roman" w:hAnsi="Times New Roman"/>
          <w:bCs/>
          <w:sz w:val="28"/>
          <w:szCs w:val="28"/>
        </w:rPr>
        <w:t xml:space="preserve"> </w:t>
      </w:r>
      <w:r w:rsidRPr="00EA09CC">
        <w:rPr>
          <w:rFonts w:ascii="Times New Roman" w:hAnsi="Times New Roman"/>
          <w:color w:val="000000"/>
          <w:spacing w:val="-2"/>
          <w:sz w:val="28"/>
          <w:szCs w:val="28"/>
          <w:lang w:eastAsia="ar-SA"/>
        </w:rPr>
        <w:t>муниципального района «Белгородский район» Белгородской области в медицинские организации, подведомственные исполнительным органам государственной власти Белгородской области, для проведения гемодиализа.</w:t>
      </w:r>
    </w:p>
    <w:p w:rsidR="00EA09CC" w:rsidRPr="00EA09CC" w:rsidRDefault="00EA09CC" w:rsidP="00EA09CC">
      <w:pPr>
        <w:shd w:val="clear" w:color="auto" w:fill="FFFFFF"/>
        <w:tabs>
          <w:tab w:val="left" w:pos="1134"/>
          <w:tab w:val="left" w:pos="1276"/>
        </w:tabs>
        <w:ind w:right="57" w:firstLine="720"/>
        <w:contextualSpacing/>
        <w:rPr>
          <w:rFonts w:ascii="Times New Roman" w:hAnsi="Times New Roman"/>
          <w:color w:val="000000"/>
          <w:spacing w:val="-2"/>
          <w:sz w:val="28"/>
          <w:szCs w:val="28"/>
          <w:lang w:eastAsia="ar-SA"/>
        </w:rPr>
      </w:pPr>
      <w:r w:rsidRPr="00EA09CC">
        <w:rPr>
          <w:rFonts w:ascii="Times New Roman" w:hAnsi="Times New Roman"/>
          <w:color w:val="000000"/>
          <w:spacing w:val="-2"/>
          <w:sz w:val="28"/>
          <w:szCs w:val="28"/>
          <w:lang w:eastAsia="ar-SA"/>
        </w:rPr>
        <w:t>2.2.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Белгородского района, другими учреждениями и организациями муниципального района.</w:t>
      </w:r>
    </w:p>
    <w:p w:rsidR="00EA09CC" w:rsidRPr="00EA09CC" w:rsidRDefault="00EA09CC" w:rsidP="00EA09CC">
      <w:pPr>
        <w:jc w:val="center"/>
        <w:rPr>
          <w:rFonts w:ascii="Times New Roman" w:hAnsi="Times New Roman"/>
          <w:b/>
          <w:color w:val="000000"/>
          <w:sz w:val="28"/>
          <w:szCs w:val="28"/>
        </w:rPr>
      </w:pPr>
    </w:p>
    <w:p w:rsidR="00EA09CC" w:rsidRPr="00EA09CC" w:rsidRDefault="00EA09CC" w:rsidP="00EA09CC">
      <w:pPr>
        <w:widowControl w:val="0"/>
        <w:jc w:val="center"/>
        <w:rPr>
          <w:rFonts w:ascii="Times New Roman" w:hAnsi="Times New Roman"/>
          <w:b/>
          <w:bCs/>
          <w:color w:val="000000"/>
          <w:sz w:val="28"/>
          <w:szCs w:val="28"/>
        </w:rPr>
      </w:pPr>
      <w:r w:rsidRPr="00EA09CC">
        <w:rPr>
          <w:rFonts w:ascii="Times New Roman" w:hAnsi="Times New Roman"/>
          <w:b/>
          <w:bCs/>
          <w:color w:val="000000"/>
          <w:sz w:val="28"/>
          <w:szCs w:val="28"/>
        </w:rPr>
        <w:t xml:space="preserve">3. Межбюджетные трансферты, направляемые на осуществление </w:t>
      </w:r>
      <w:r w:rsidRPr="00EA09CC">
        <w:rPr>
          <w:rFonts w:ascii="Times New Roman" w:hAnsi="Times New Roman"/>
          <w:b/>
          <w:bCs/>
          <w:color w:val="000000"/>
          <w:sz w:val="28"/>
          <w:szCs w:val="28"/>
        </w:rPr>
        <w:br/>
        <w:t>части полномочий</w:t>
      </w:r>
    </w:p>
    <w:p w:rsidR="00EA09CC" w:rsidRPr="00EA09CC" w:rsidRDefault="00EA09CC" w:rsidP="00EA09CC">
      <w:pPr>
        <w:tabs>
          <w:tab w:val="left" w:pos="709"/>
        </w:tabs>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3.1. Расчёт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решение вопросов, указанных </w:t>
      </w:r>
      <w:r w:rsidRPr="00EA09CC">
        <w:rPr>
          <w:rFonts w:ascii="Times New Roman" w:hAnsi="Times New Roman"/>
          <w:color w:val="000000"/>
          <w:sz w:val="28"/>
          <w:szCs w:val="28"/>
        </w:rPr>
        <w:br/>
        <w:t xml:space="preserve">в пункте 2.1. настоящего Соглашения, производится в соответствии с порядком определения ежегодного объёма межбюджетных трансфертов, предоставляемых из бюджета муниципального района «Белгородский район» Белгородской области бюджету поселения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w:t>
      </w:r>
      <w:r w:rsidRPr="00EA09CC">
        <w:rPr>
          <w:rFonts w:ascii="Times New Roman" w:hAnsi="Times New Roman"/>
          <w:color w:val="000000"/>
          <w:sz w:val="28"/>
          <w:szCs w:val="28"/>
        </w:rPr>
        <w:lastRenderedPageBreak/>
        <w:t>исполнительным органам государственной власти Белгородской области, для получения медицинских услуг (далее - Межбюджетные трансферты).</w:t>
      </w:r>
    </w:p>
    <w:p w:rsidR="00EA09CC" w:rsidRPr="00EA09CC" w:rsidRDefault="00EA09CC" w:rsidP="00EA09CC">
      <w:pPr>
        <w:tabs>
          <w:tab w:val="left" w:pos="1134"/>
        </w:tabs>
        <w:ind w:right="57" w:firstLine="709"/>
        <w:rPr>
          <w:rFonts w:ascii="Times New Roman" w:hAnsi="Times New Roman"/>
          <w:color w:val="000000"/>
          <w:sz w:val="28"/>
          <w:szCs w:val="28"/>
        </w:rPr>
      </w:pPr>
      <w:r w:rsidRPr="00EA09CC">
        <w:rPr>
          <w:rFonts w:ascii="Times New Roman" w:hAnsi="Times New Roman"/>
          <w:color w:val="000000"/>
          <w:sz w:val="28"/>
          <w:szCs w:val="28"/>
        </w:rPr>
        <w:t>3.2.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EA09CC" w:rsidRPr="00EA09CC" w:rsidRDefault="00EA09CC" w:rsidP="00EA09CC">
      <w:pPr>
        <w:tabs>
          <w:tab w:val="left" w:pos="1134"/>
        </w:tabs>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3.3. Размер межбюджетных трансфертов, направляемых </w:t>
      </w:r>
      <w:r w:rsidRPr="00EA09CC">
        <w:rPr>
          <w:rFonts w:ascii="Times New Roman" w:hAnsi="Times New Roman"/>
          <w:color w:val="000000"/>
          <w:sz w:val="28"/>
          <w:szCs w:val="28"/>
        </w:rPr>
        <w:br/>
        <w:t>для осуществления части полномочий, устанавливается в размере ______ (_______________) в 2025 году.</w:t>
      </w:r>
    </w:p>
    <w:p w:rsidR="00EA09CC" w:rsidRPr="00EA09CC" w:rsidRDefault="00EA09CC" w:rsidP="00EA09CC">
      <w:pPr>
        <w:ind w:right="57" w:firstLine="709"/>
        <w:rPr>
          <w:rFonts w:ascii="Times New Roman" w:hAnsi="Times New Roman"/>
          <w:color w:val="000000"/>
          <w:sz w:val="28"/>
          <w:szCs w:val="28"/>
        </w:rPr>
      </w:pPr>
      <w:r w:rsidRPr="00EA09CC">
        <w:rPr>
          <w:rFonts w:ascii="Times New Roman" w:hAnsi="Times New Roman"/>
          <w:color w:val="000000"/>
          <w:sz w:val="28"/>
          <w:szCs w:val="28"/>
        </w:rPr>
        <w:t>3.4. Перечисление указанной в п. 3.3 суммы производится ежеквартально равными долями, до 20-го числа месяца, следующего за отчётным периодом,</w:t>
      </w:r>
      <w:r w:rsidRPr="00EA09CC">
        <w:rPr>
          <w:rFonts w:ascii="Times New Roman" w:hAnsi="Times New Roman"/>
          <w:color w:val="000000"/>
          <w:sz w:val="28"/>
          <w:szCs w:val="28"/>
        </w:rPr>
        <w:br/>
        <w:t xml:space="preserve"> из бюджета муниципального района «Белгородский район» Белгородской области в бюджет поселения; за 4 квартал – не позднее 20 декабря текущего года.</w:t>
      </w:r>
    </w:p>
    <w:p w:rsidR="00EA09CC" w:rsidRPr="00EA09CC" w:rsidRDefault="00EA09CC" w:rsidP="00EA09CC">
      <w:pPr>
        <w:ind w:firstLine="540"/>
        <w:rPr>
          <w:rFonts w:ascii="Times New Roman" w:hAnsi="Times New Roman"/>
          <w:color w:val="000000"/>
          <w:sz w:val="28"/>
          <w:szCs w:val="28"/>
        </w:rPr>
      </w:pPr>
    </w:p>
    <w:p w:rsidR="00EA09CC" w:rsidRPr="00EA09CC" w:rsidRDefault="00EA09CC" w:rsidP="00EA09CC">
      <w:pPr>
        <w:jc w:val="center"/>
        <w:rPr>
          <w:rFonts w:ascii="Times New Roman" w:hAnsi="Times New Roman"/>
          <w:b/>
          <w:color w:val="000000"/>
          <w:sz w:val="28"/>
          <w:szCs w:val="28"/>
        </w:rPr>
      </w:pPr>
      <w:r w:rsidRPr="00EA09CC">
        <w:rPr>
          <w:rFonts w:ascii="Times New Roman" w:hAnsi="Times New Roman"/>
          <w:b/>
          <w:color w:val="000000"/>
          <w:sz w:val="28"/>
          <w:szCs w:val="28"/>
        </w:rPr>
        <w:t>4. Права и обязанности Сторон</w:t>
      </w:r>
    </w:p>
    <w:p w:rsidR="00EA09CC" w:rsidRPr="00EA09CC" w:rsidRDefault="00EA09CC" w:rsidP="00EA09CC">
      <w:pPr>
        <w:jc w:val="center"/>
        <w:rPr>
          <w:rFonts w:ascii="Times New Roman" w:hAnsi="Times New Roman"/>
          <w:b/>
          <w:color w:val="000000"/>
          <w:sz w:val="28"/>
          <w:szCs w:val="28"/>
        </w:rPr>
      </w:pPr>
    </w:p>
    <w:p w:rsidR="00EA09CC" w:rsidRPr="00EA09CC" w:rsidRDefault="00EA09CC" w:rsidP="00EA09CC">
      <w:pPr>
        <w:widowControl w:val="0"/>
        <w:ind w:firstLine="709"/>
        <w:rPr>
          <w:rFonts w:ascii="Times New Roman" w:hAnsi="Times New Roman"/>
          <w:b/>
          <w:color w:val="000000"/>
          <w:spacing w:val="-2"/>
          <w:sz w:val="28"/>
          <w:szCs w:val="28"/>
          <w:lang w:eastAsia="ar-SA"/>
        </w:rPr>
      </w:pPr>
      <w:r w:rsidRPr="00EA09CC">
        <w:rPr>
          <w:rFonts w:ascii="Times New Roman" w:hAnsi="Times New Roman"/>
          <w:b/>
          <w:color w:val="000000"/>
          <w:spacing w:val="-2"/>
          <w:sz w:val="28"/>
          <w:szCs w:val="28"/>
          <w:lang w:eastAsia="ar-SA"/>
        </w:rPr>
        <w:t>4.1. Администрация района:</w:t>
      </w:r>
    </w:p>
    <w:p w:rsidR="00EA09CC" w:rsidRPr="00EA09CC" w:rsidRDefault="00EA09CC" w:rsidP="00EA09CC">
      <w:pPr>
        <w:widowControl w:val="0"/>
        <w:shd w:val="clear" w:color="auto" w:fill="FFFFFF"/>
        <w:ind w:right="57" w:firstLine="709"/>
        <w:rPr>
          <w:rFonts w:ascii="Times New Roman" w:hAnsi="Times New Roman"/>
          <w:color w:val="000000"/>
          <w:spacing w:val="-2"/>
          <w:sz w:val="28"/>
          <w:szCs w:val="28"/>
          <w:lang w:eastAsia="ar-SA"/>
        </w:rPr>
      </w:pPr>
      <w:r w:rsidRPr="00EA09CC">
        <w:rPr>
          <w:rFonts w:ascii="Times New Roman" w:hAnsi="Times New Roman"/>
          <w:color w:val="000000"/>
          <w:spacing w:val="-2"/>
          <w:sz w:val="28"/>
          <w:szCs w:val="28"/>
          <w:lang w:eastAsia="ar-SA"/>
        </w:rPr>
        <w:t>4.1.1. Перечисляет бюджету поселения финансовые средства в виде межбюджетных трансфертов, направляемых на осуществление части полномочий, в порядке, установленном пунктами 3.1.-3.4. настоящего Соглашения.</w:t>
      </w:r>
    </w:p>
    <w:p w:rsidR="00EA09CC" w:rsidRPr="00EA09CC" w:rsidRDefault="00EA09CC" w:rsidP="00EA09CC">
      <w:pPr>
        <w:widowControl w:val="0"/>
        <w:shd w:val="clear" w:color="auto" w:fill="FFFFFF"/>
        <w:ind w:right="57" w:firstLine="709"/>
        <w:rPr>
          <w:rFonts w:ascii="Times New Roman" w:hAnsi="Times New Roman"/>
          <w:color w:val="000000"/>
          <w:spacing w:val="-2"/>
          <w:sz w:val="28"/>
          <w:szCs w:val="28"/>
          <w:lang w:eastAsia="ar-SA"/>
        </w:rPr>
      </w:pPr>
      <w:r w:rsidRPr="00EA09CC">
        <w:rPr>
          <w:rFonts w:ascii="Times New Roman" w:hAnsi="Times New Roman"/>
          <w:color w:val="000000"/>
          <w:spacing w:val="-2"/>
          <w:sz w:val="28"/>
          <w:szCs w:val="28"/>
          <w:lang w:eastAsia="ar-SA"/>
        </w:rPr>
        <w:t>4.1.2. Предоставляет Администрации поселения необходимую информацию, материалы и документы, связанные с осуществлением части полномочий.</w:t>
      </w:r>
    </w:p>
    <w:p w:rsidR="00EA09CC" w:rsidRPr="00EA09CC" w:rsidRDefault="00EA09CC" w:rsidP="00EA09CC">
      <w:pPr>
        <w:widowControl w:val="0"/>
        <w:shd w:val="clear" w:color="auto" w:fill="FFFFFF"/>
        <w:ind w:right="57" w:firstLine="709"/>
        <w:rPr>
          <w:rFonts w:ascii="Times New Roman" w:hAnsi="Times New Roman"/>
          <w:color w:val="000000"/>
          <w:spacing w:val="-2"/>
          <w:sz w:val="28"/>
          <w:szCs w:val="28"/>
          <w:lang w:eastAsia="ar-SA"/>
        </w:rPr>
      </w:pPr>
      <w:r w:rsidRPr="00EA09CC">
        <w:rPr>
          <w:rFonts w:ascii="Times New Roman" w:hAnsi="Times New Roman"/>
          <w:color w:val="000000"/>
          <w:spacing w:val="-2"/>
          <w:sz w:val="28"/>
          <w:szCs w:val="28"/>
          <w:lang w:eastAsia="ar-SA"/>
        </w:rPr>
        <w:t>4.1.3. Оказывает содействие Администрации поселения в разрешении вопросов, связанных с осуществлением части полномочий муниципального района «Белгородский район» Белгородской области.</w:t>
      </w:r>
    </w:p>
    <w:p w:rsidR="00EA09CC" w:rsidRPr="00EA09CC" w:rsidRDefault="00EA09CC" w:rsidP="00EA09CC">
      <w:pPr>
        <w:widowControl w:val="0"/>
        <w:shd w:val="clear" w:color="auto" w:fill="FFFFFF"/>
        <w:ind w:right="57" w:firstLine="709"/>
        <w:rPr>
          <w:rFonts w:ascii="Times New Roman" w:hAnsi="Times New Roman"/>
          <w:color w:val="000000"/>
          <w:spacing w:val="-2"/>
          <w:sz w:val="28"/>
          <w:szCs w:val="28"/>
          <w:lang w:eastAsia="ar-SA"/>
        </w:rPr>
      </w:pPr>
      <w:r w:rsidRPr="00EA09CC">
        <w:rPr>
          <w:rFonts w:ascii="Times New Roman" w:hAnsi="Times New Roman"/>
          <w:color w:val="000000"/>
          <w:spacing w:val="-2"/>
          <w:sz w:val="28"/>
          <w:szCs w:val="28"/>
          <w:lang w:eastAsia="ar-SA"/>
        </w:rPr>
        <w:t>4.1.4. 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EA09CC" w:rsidRPr="00EA09CC" w:rsidRDefault="00EA09CC" w:rsidP="00EA09CC">
      <w:pPr>
        <w:widowControl w:val="0"/>
        <w:shd w:val="clear" w:color="auto" w:fill="FFFFFF"/>
        <w:ind w:right="57" w:firstLine="709"/>
        <w:rPr>
          <w:rFonts w:ascii="Times New Roman" w:hAnsi="Times New Roman"/>
          <w:color w:val="000000"/>
          <w:spacing w:val="-2"/>
          <w:sz w:val="28"/>
          <w:szCs w:val="28"/>
          <w:lang w:eastAsia="ar-SA"/>
        </w:rPr>
      </w:pPr>
      <w:r w:rsidRPr="00EA09CC">
        <w:rPr>
          <w:rFonts w:ascii="Times New Roman" w:hAnsi="Times New Roman"/>
          <w:color w:val="000000"/>
          <w:spacing w:val="-2"/>
          <w:sz w:val="28"/>
          <w:szCs w:val="28"/>
          <w:lang w:eastAsia="ar-SA"/>
        </w:rPr>
        <w:t xml:space="preserve">4.1.5. Запрашивает в установленном порядке у Администрации поселения необходимую информацию, материалы и документы, связанные  </w:t>
      </w:r>
      <w:r w:rsidRPr="00EA09CC">
        <w:rPr>
          <w:rFonts w:ascii="Times New Roman" w:hAnsi="Times New Roman"/>
          <w:color w:val="000000"/>
          <w:spacing w:val="-2"/>
          <w:sz w:val="28"/>
          <w:szCs w:val="28"/>
          <w:lang w:eastAsia="ar-SA"/>
        </w:rPr>
        <w:br/>
        <w:t>с осуществлением части полномочий, в том числе об использовании финансовых средств.</w:t>
      </w:r>
    </w:p>
    <w:p w:rsidR="00EA09CC" w:rsidRPr="00EA09CC" w:rsidRDefault="00EA09CC" w:rsidP="00EA09CC">
      <w:pPr>
        <w:widowControl w:val="0"/>
        <w:shd w:val="clear" w:color="auto" w:fill="FFFFFF"/>
        <w:ind w:right="57" w:firstLine="709"/>
        <w:rPr>
          <w:rFonts w:ascii="Times New Roman" w:hAnsi="Times New Roman"/>
          <w:color w:val="000000"/>
          <w:spacing w:val="-2"/>
          <w:sz w:val="28"/>
          <w:szCs w:val="28"/>
          <w:lang w:eastAsia="ar-SA"/>
        </w:rPr>
      </w:pPr>
    </w:p>
    <w:p w:rsidR="00EA09CC" w:rsidRPr="00EA09CC" w:rsidRDefault="00EA09CC" w:rsidP="00EA09CC">
      <w:pPr>
        <w:widowControl w:val="0"/>
        <w:shd w:val="clear" w:color="auto" w:fill="FFFFFF"/>
        <w:ind w:firstLine="709"/>
        <w:rPr>
          <w:rFonts w:ascii="Times New Roman" w:hAnsi="Times New Roman"/>
          <w:b/>
          <w:color w:val="000000"/>
          <w:spacing w:val="-2"/>
          <w:sz w:val="28"/>
          <w:szCs w:val="28"/>
          <w:lang w:eastAsia="ar-SA"/>
        </w:rPr>
      </w:pPr>
      <w:r w:rsidRPr="00EA09CC">
        <w:rPr>
          <w:rFonts w:ascii="Times New Roman" w:hAnsi="Times New Roman"/>
          <w:b/>
          <w:color w:val="000000"/>
          <w:spacing w:val="-2"/>
          <w:sz w:val="28"/>
          <w:szCs w:val="28"/>
          <w:lang w:eastAsia="ar-SA"/>
        </w:rPr>
        <w:lastRenderedPageBreak/>
        <w:t>4.2. Администрация поселения:</w:t>
      </w:r>
    </w:p>
    <w:p w:rsidR="00EA09CC" w:rsidRPr="00EA09CC" w:rsidRDefault="00EA09CC" w:rsidP="00EA09CC">
      <w:pPr>
        <w:tabs>
          <w:tab w:val="num" w:pos="1260"/>
        </w:tabs>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4.2.1. Осуществляет часть полномочий в соответствии с </w:t>
      </w:r>
      <w:r w:rsidRPr="00EA09CC">
        <w:rPr>
          <w:rFonts w:ascii="Times New Roman" w:hAnsi="Times New Roman"/>
          <w:color w:val="000000"/>
          <w:spacing w:val="-1"/>
          <w:sz w:val="28"/>
          <w:szCs w:val="28"/>
        </w:rPr>
        <w:t xml:space="preserve">пунктом </w:t>
      </w:r>
      <w:r w:rsidRPr="00EA09CC">
        <w:rPr>
          <w:rFonts w:ascii="Times New Roman" w:hAnsi="Times New Roman"/>
          <w:color w:val="000000"/>
          <w:spacing w:val="-1"/>
          <w:sz w:val="28"/>
          <w:szCs w:val="28"/>
        </w:rPr>
        <w:br/>
        <w:t>2.1. Соглашения и действующим законодательством</w:t>
      </w:r>
      <w:r w:rsidRPr="00EA09CC">
        <w:rPr>
          <w:rFonts w:ascii="Times New Roman" w:hAnsi="Times New Roman"/>
          <w:color w:val="000000"/>
          <w:sz w:val="28"/>
          <w:szCs w:val="28"/>
        </w:rPr>
        <w:t>.</w:t>
      </w:r>
    </w:p>
    <w:p w:rsidR="00EA09CC" w:rsidRPr="00EA09CC" w:rsidRDefault="00EA09CC" w:rsidP="00EA09CC">
      <w:pPr>
        <w:tabs>
          <w:tab w:val="num" w:pos="1260"/>
        </w:tabs>
        <w:ind w:right="57" w:firstLine="709"/>
        <w:rPr>
          <w:rFonts w:ascii="Times New Roman" w:hAnsi="Times New Roman"/>
          <w:color w:val="000000"/>
          <w:sz w:val="28"/>
          <w:szCs w:val="28"/>
        </w:rPr>
      </w:pPr>
      <w:r w:rsidRPr="00EA09CC">
        <w:rPr>
          <w:rFonts w:ascii="Times New Roman" w:hAnsi="Times New Roman"/>
          <w:color w:val="000000"/>
          <w:sz w:val="28"/>
          <w:szCs w:val="28"/>
        </w:rPr>
        <w:t>4.2.2. Рассматривает представленные Администрацией района требования об устранении вы</w:t>
      </w:r>
      <w:r w:rsidRPr="00EA09CC">
        <w:rPr>
          <w:rFonts w:ascii="Times New Roman" w:hAnsi="Times New Roman"/>
          <w:color w:val="000000"/>
          <w:spacing w:val="-1"/>
          <w:sz w:val="28"/>
          <w:szCs w:val="28"/>
        </w:rPr>
        <w:t xml:space="preserve">явленных нарушений со стороны Администрации поселения при осуществлении части </w:t>
      </w:r>
      <w:r w:rsidRPr="00EA09CC">
        <w:rPr>
          <w:rFonts w:ascii="Times New Roman" w:hAnsi="Times New Roman"/>
          <w:color w:val="000000"/>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EA09CC" w:rsidRPr="00EA09CC" w:rsidRDefault="00EA09CC" w:rsidP="00EA09CC">
      <w:pPr>
        <w:ind w:right="57" w:firstLine="709"/>
        <w:rPr>
          <w:rFonts w:ascii="Times New Roman" w:hAnsi="Times New Roman"/>
          <w:color w:val="000000"/>
          <w:sz w:val="28"/>
          <w:szCs w:val="28"/>
        </w:rPr>
      </w:pPr>
      <w:r w:rsidRPr="00EA09CC">
        <w:rPr>
          <w:rFonts w:ascii="Times New Roman" w:hAnsi="Times New Roman"/>
          <w:color w:val="000000"/>
          <w:spacing w:val="-1"/>
          <w:sz w:val="28"/>
          <w:szCs w:val="28"/>
        </w:rPr>
        <w:t xml:space="preserve">4.2.3. 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EA09CC">
        <w:rPr>
          <w:rFonts w:ascii="Times New Roman" w:hAnsi="Times New Roman"/>
          <w:color w:val="000000"/>
          <w:sz w:val="28"/>
          <w:szCs w:val="28"/>
        </w:rPr>
        <w:t>рассматривает такое сообщение в течение 15 дней с даты его поступления.</w:t>
      </w:r>
    </w:p>
    <w:p w:rsidR="00EA09CC" w:rsidRPr="00EA09CC" w:rsidRDefault="00EA09CC" w:rsidP="00EA09CC">
      <w:pPr>
        <w:ind w:right="57" w:firstLine="709"/>
        <w:rPr>
          <w:rFonts w:ascii="Times New Roman" w:hAnsi="Times New Roman"/>
          <w:color w:val="000000"/>
          <w:sz w:val="28"/>
          <w:szCs w:val="28"/>
        </w:rPr>
      </w:pPr>
      <w:r w:rsidRPr="00EA09CC">
        <w:rPr>
          <w:rFonts w:ascii="Times New Roman" w:hAnsi="Times New Roman"/>
          <w:color w:val="000000"/>
          <w:sz w:val="28"/>
          <w:szCs w:val="28"/>
        </w:rPr>
        <w:t>4.2.4. Администрация поселения имеет право направлять собственные средства на осуществление части переданных полномочий.</w:t>
      </w:r>
    </w:p>
    <w:p w:rsidR="00EA09CC" w:rsidRPr="00EA09CC" w:rsidRDefault="00EA09CC" w:rsidP="00EA09CC">
      <w:pPr>
        <w:ind w:right="57" w:firstLine="709"/>
        <w:rPr>
          <w:rFonts w:ascii="Times New Roman" w:hAnsi="Times New Roman"/>
          <w:color w:val="000000"/>
          <w:sz w:val="28"/>
          <w:szCs w:val="28"/>
        </w:rPr>
      </w:pPr>
      <w:r w:rsidRPr="00EA09CC">
        <w:rPr>
          <w:rFonts w:ascii="Times New Roman" w:hAnsi="Times New Roman"/>
          <w:color w:val="000000"/>
          <w:sz w:val="28"/>
          <w:szCs w:val="28"/>
        </w:rPr>
        <w:t>4.2.5. Ежеквартально в срок до 10 числа месяца, следующего за отчётным периодом, направляет в Администрацию района отчёт об использовании межбюджетных трансфертов, направляемых для осуществления части полномочий согласно прилагаемой форме.</w:t>
      </w:r>
    </w:p>
    <w:p w:rsidR="00EA09CC" w:rsidRPr="00EA09CC" w:rsidRDefault="00EA09CC" w:rsidP="00EA09CC">
      <w:pPr>
        <w:widowControl w:val="0"/>
        <w:ind w:firstLine="540"/>
        <w:rPr>
          <w:rFonts w:ascii="Times New Roman" w:hAnsi="Times New Roman"/>
          <w:color w:val="000000"/>
        </w:rPr>
      </w:pPr>
    </w:p>
    <w:p w:rsidR="00EA09CC" w:rsidRPr="00EA09CC" w:rsidRDefault="00EA09CC" w:rsidP="00EA09CC">
      <w:pPr>
        <w:widowControl w:val="0"/>
        <w:jc w:val="center"/>
        <w:rPr>
          <w:rFonts w:ascii="Times New Roman" w:hAnsi="Times New Roman"/>
          <w:b/>
          <w:bCs/>
          <w:color w:val="000000"/>
          <w:sz w:val="28"/>
          <w:szCs w:val="28"/>
        </w:rPr>
      </w:pPr>
      <w:r w:rsidRPr="00EA09CC">
        <w:rPr>
          <w:rFonts w:ascii="Times New Roman" w:hAnsi="Times New Roman"/>
          <w:b/>
          <w:bCs/>
          <w:color w:val="000000"/>
          <w:sz w:val="28"/>
          <w:szCs w:val="28"/>
        </w:rPr>
        <w:t>5. Срок осуществления полномочий и основания прекращения</w:t>
      </w:r>
    </w:p>
    <w:p w:rsidR="00EA09CC" w:rsidRPr="00EA09CC" w:rsidRDefault="00EA09CC" w:rsidP="00EA09CC">
      <w:pPr>
        <w:widowControl w:val="0"/>
        <w:jc w:val="center"/>
        <w:rPr>
          <w:rFonts w:ascii="Times New Roman" w:hAnsi="Times New Roman"/>
          <w:b/>
          <w:bCs/>
          <w:color w:val="000000"/>
          <w:sz w:val="28"/>
          <w:szCs w:val="28"/>
        </w:rPr>
      </w:pP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5.1. Настоящее Соглашение действует с 1 января по 31 декабря 2025 г.</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5.2. 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5.3. Действие настоящего Соглашения может быть прекращено досрочно (до истечения срока его действия):</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5.3.1. По взаимному соглашению Сторон, выраженному в оформленном надлежащим образом дополнительном Соглашении о расторжении настоящего Соглашения.</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5.3.2. В одностороннем порядке настоящее Соглашения расторгается               в случае:</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 изменения действующего законодательства Российской Федерации, Белгородской области в связи, с которым выполнение условий настоящего Соглашения Сторонами становится невозможным;</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lastRenderedPageBreak/>
        <w:t>- 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5.3.3. В судебном порядке на основании решения суда.</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даты прекращения Соглашения.</w:t>
      </w:r>
    </w:p>
    <w:p w:rsidR="00EA09CC" w:rsidRPr="00EA09CC" w:rsidRDefault="00EA09CC" w:rsidP="00EA09CC">
      <w:pPr>
        <w:widowControl w:val="0"/>
        <w:tabs>
          <w:tab w:val="left" w:pos="1134"/>
        </w:tabs>
        <w:ind w:right="57" w:firstLine="709"/>
        <w:rPr>
          <w:rFonts w:ascii="Times New Roman" w:hAnsi="Times New Roman"/>
          <w:color w:val="000000"/>
          <w:sz w:val="28"/>
          <w:szCs w:val="28"/>
        </w:rPr>
      </w:pPr>
      <w:r w:rsidRPr="00EA09CC">
        <w:rPr>
          <w:rFonts w:ascii="Times New Roman" w:hAnsi="Times New Roman"/>
          <w:color w:val="000000"/>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влечёт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5.6. Администрация поселения несёт ответственность за надлежащее осуществление части полномочий.</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5.7. Расторжение Соглашения влечёт за собой возврат перечисленных сумм межбюджетных трансфертов за вычетом фактических понесённых расходов, подтверждённых документально, в течение 30 дней с даты подписания дополнительного Соглашения о расторжении или получения письменного уведомления о расторжении Соглашения.</w:t>
      </w:r>
    </w:p>
    <w:p w:rsidR="00EA09CC" w:rsidRPr="00EA09CC" w:rsidRDefault="00EA09CC" w:rsidP="00EA09CC">
      <w:pPr>
        <w:widowControl w:val="0"/>
        <w:ind w:right="57" w:firstLine="709"/>
        <w:rPr>
          <w:rFonts w:ascii="Times New Roman" w:hAnsi="Times New Roman"/>
          <w:color w:val="000000"/>
          <w:sz w:val="28"/>
          <w:szCs w:val="28"/>
        </w:rPr>
      </w:pPr>
    </w:p>
    <w:p w:rsidR="00EA09CC" w:rsidRPr="00EA09CC" w:rsidRDefault="00EA09CC" w:rsidP="00EA09CC">
      <w:pPr>
        <w:widowControl w:val="0"/>
        <w:jc w:val="center"/>
        <w:rPr>
          <w:rFonts w:ascii="Times New Roman" w:hAnsi="Times New Roman"/>
          <w:b/>
          <w:color w:val="000000"/>
          <w:sz w:val="28"/>
          <w:szCs w:val="28"/>
        </w:rPr>
      </w:pPr>
      <w:r w:rsidRPr="00EA09CC">
        <w:rPr>
          <w:rFonts w:ascii="Times New Roman" w:hAnsi="Times New Roman"/>
          <w:b/>
          <w:color w:val="000000"/>
          <w:sz w:val="28"/>
          <w:szCs w:val="28"/>
        </w:rPr>
        <w:t>6. Заключительные положения</w:t>
      </w:r>
    </w:p>
    <w:p w:rsidR="00EA09CC" w:rsidRPr="00EA09CC" w:rsidRDefault="00EA09CC" w:rsidP="00EA09CC">
      <w:pPr>
        <w:widowControl w:val="0"/>
        <w:jc w:val="center"/>
        <w:rPr>
          <w:rFonts w:ascii="Times New Roman" w:hAnsi="Times New Roman"/>
          <w:b/>
          <w:color w:val="000000"/>
          <w:sz w:val="28"/>
          <w:szCs w:val="28"/>
        </w:rPr>
      </w:pPr>
    </w:p>
    <w:p w:rsidR="00EA09CC" w:rsidRPr="00EA09CC" w:rsidRDefault="00EA09CC" w:rsidP="00EA09CC">
      <w:pPr>
        <w:widowControl w:val="0"/>
        <w:tabs>
          <w:tab w:val="num" w:pos="1440"/>
        </w:tabs>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6.1. По вопросам, не урегулированным в настоящем Соглашении, Стороны руководствуются действующим законодательством Российской Федерации и Белгородской области. </w:t>
      </w:r>
    </w:p>
    <w:p w:rsidR="00EA09CC" w:rsidRPr="00EA09CC" w:rsidRDefault="00EA09CC" w:rsidP="00EA09CC">
      <w:pPr>
        <w:widowControl w:val="0"/>
        <w:tabs>
          <w:tab w:val="num" w:pos="1440"/>
        </w:tabs>
        <w:ind w:right="57" w:firstLine="709"/>
        <w:rPr>
          <w:rFonts w:ascii="Times New Roman" w:hAnsi="Times New Roman"/>
          <w:color w:val="000000"/>
          <w:sz w:val="28"/>
          <w:szCs w:val="28"/>
        </w:rPr>
      </w:pPr>
      <w:r w:rsidRPr="00EA09CC">
        <w:rPr>
          <w:rFonts w:ascii="Times New Roman" w:hAnsi="Times New Roman"/>
          <w:color w:val="000000"/>
          <w:sz w:val="28"/>
          <w:szCs w:val="28"/>
        </w:rPr>
        <w:t>6.2. Внесение изменений и дополнений в настоящее Соглашение осуществляется путём заключения Сторонами в установленном порядке дополнительных соглашений, являющихся неотъемлемой частью настоящего Соглашения.</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6.3. Все уведомления, заявления и сообщения направляются Сторонами                  в письменной форме.</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6.4. Все споры и разногласия, которые могут возникнуть между Сторонами по настоящему Соглашению, разрешаются ими путём переговоров либо в рамках иной процедуры досудебного урегулирования споров </w:t>
      </w:r>
      <w:r w:rsidRPr="00EA09CC">
        <w:rPr>
          <w:rFonts w:ascii="Times New Roman" w:hAnsi="Times New Roman"/>
          <w:color w:val="000000"/>
          <w:sz w:val="28"/>
          <w:szCs w:val="28"/>
        </w:rPr>
        <w:br/>
        <w:t>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процессуальным законодательством Российской Федерации.</w:t>
      </w:r>
    </w:p>
    <w:p w:rsidR="00EA09CC" w:rsidRPr="00EA09CC" w:rsidRDefault="00EA09CC" w:rsidP="00EA09CC">
      <w:pPr>
        <w:widowControl w:val="0"/>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6.5. Настоящее Соглашение составлено в двух экземплярах, имеющих </w:t>
      </w:r>
      <w:r w:rsidRPr="00EA09CC">
        <w:rPr>
          <w:rFonts w:ascii="Times New Roman" w:hAnsi="Times New Roman"/>
          <w:color w:val="000000"/>
          <w:sz w:val="28"/>
          <w:szCs w:val="28"/>
        </w:rPr>
        <w:lastRenderedPageBreak/>
        <w:t>одинаковую юридическую силу, по одному экземпляру для каждой                          из Сторон.</w:t>
      </w:r>
    </w:p>
    <w:p w:rsidR="00EA09CC" w:rsidRPr="00EA09CC" w:rsidRDefault="00EA09CC" w:rsidP="00EA09CC">
      <w:pPr>
        <w:jc w:val="center"/>
        <w:rPr>
          <w:rFonts w:ascii="Times New Roman" w:hAnsi="Times New Roman"/>
          <w:b/>
          <w:color w:val="000000"/>
          <w:sz w:val="28"/>
          <w:szCs w:val="28"/>
        </w:rPr>
      </w:pPr>
      <w:r w:rsidRPr="00EA09CC">
        <w:rPr>
          <w:rFonts w:ascii="Times New Roman" w:hAnsi="Times New Roman"/>
          <w:b/>
          <w:color w:val="000000"/>
          <w:sz w:val="28"/>
          <w:szCs w:val="28"/>
        </w:rPr>
        <w:t>7. Реквизиты и подписи сторон</w:t>
      </w:r>
    </w:p>
    <w:p w:rsidR="00EA09CC" w:rsidRPr="00EA09CC" w:rsidRDefault="00EA09CC" w:rsidP="00EA09CC">
      <w:pPr>
        <w:rPr>
          <w:rFonts w:ascii="Times New Roman" w:hAnsi="Times New Roman"/>
          <w:b/>
          <w:color w:val="000000"/>
          <w:sz w:val="28"/>
          <w:szCs w:val="28"/>
        </w:rPr>
      </w:pPr>
    </w:p>
    <w:tbl>
      <w:tblPr>
        <w:tblW w:w="9648" w:type="dxa"/>
        <w:tblLook w:val="01E0" w:firstRow="1" w:lastRow="1" w:firstColumn="1" w:lastColumn="1" w:noHBand="0" w:noVBand="0"/>
      </w:tblPr>
      <w:tblGrid>
        <w:gridCol w:w="4608"/>
        <w:gridCol w:w="1080"/>
        <w:gridCol w:w="3960"/>
      </w:tblGrid>
      <w:tr w:rsidR="00EA09CC" w:rsidRPr="00EA09CC" w:rsidTr="001E155E">
        <w:tc>
          <w:tcPr>
            <w:tcW w:w="4608" w:type="dxa"/>
          </w:tcPr>
          <w:p w:rsidR="00EA09CC" w:rsidRPr="00EA09CC" w:rsidRDefault="00EA09CC" w:rsidP="00EA09CC">
            <w:pPr>
              <w:spacing w:before="0"/>
              <w:rPr>
                <w:rFonts w:ascii="Times New Roman" w:hAnsi="Times New Roman"/>
                <w:b/>
                <w:color w:val="000000"/>
                <w:sz w:val="28"/>
                <w:szCs w:val="28"/>
              </w:rPr>
            </w:pPr>
            <w:r w:rsidRPr="00EA09CC">
              <w:rPr>
                <w:rFonts w:ascii="Times New Roman" w:hAnsi="Times New Roman"/>
                <w:b/>
                <w:color w:val="000000"/>
                <w:sz w:val="28"/>
                <w:szCs w:val="28"/>
              </w:rPr>
              <w:t xml:space="preserve">Глава администрации </w:t>
            </w:r>
            <w:r w:rsidRPr="00EA09CC">
              <w:rPr>
                <w:rFonts w:ascii="Times New Roman" w:hAnsi="Times New Roman"/>
                <w:b/>
                <w:color w:val="000000"/>
                <w:sz w:val="28"/>
                <w:szCs w:val="28"/>
              </w:rPr>
              <w:br/>
              <w:t>Белгородского района</w:t>
            </w:r>
          </w:p>
          <w:p w:rsidR="00EA09CC" w:rsidRPr="00EA09CC" w:rsidRDefault="00EA09CC" w:rsidP="00EA09CC">
            <w:pPr>
              <w:spacing w:before="0"/>
              <w:rPr>
                <w:rFonts w:ascii="Times New Roman" w:hAnsi="Times New Roman"/>
                <w:b/>
                <w:color w:val="000000"/>
                <w:sz w:val="28"/>
                <w:szCs w:val="28"/>
              </w:rPr>
            </w:pPr>
          </w:p>
          <w:p w:rsidR="00EA09CC" w:rsidRPr="00EA09CC" w:rsidRDefault="00EA09CC" w:rsidP="00EA09CC">
            <w:pPr>
              <w:spacing w:before="0"/>
              <w:rPr>
                <w:rFonts w:ascii="Times New Roman" w:hAnsi="Times New Roman"/>
                <w:b/>
                <w:color w:val="000000"/>
                <w:sz w:val="28"/>
                <w:szCs w:val="28"/>
              </w:rPr>
            </w:pPr>
            <w:r w:rsidRPr="00EA09CC">
              <w:rPr>
                <w:rFonts w:ascii="Times New Roman" w:hAnsi="Times New Roman"/>
                <w:b/>
                <w:color w:val="000000"/>
                <w:sz w:val="28"/>
                <w:szCs w:val="28"/>
              </w:rPr>
              <w:t>_____________И.О. Фамилия</w:t>
            </w:r>
          </w:p>
          <w:p w:rsidR="00EA09CC" w:rsidRPr="00EA09CC" w:rsidRDefault="00EA09CC" w:rsidP="00EA09CC">
            <w:pPr>
              <w:spacing w:before="0"/>
              <w:rPr>
                <w:rFonts w:ascii="Times New Roman" w:hAnsi="Times New Roman"/>
                <w:b/>
                <w:color w:val="000000"/>
                <w:sz w:val="28"/>
                <w:szCs w:val="28"/>
              </w:rPr>
            </w:pPr>
          </w:p>
          <w:p w:rsidR="00EA09CC" w:rsidRPr="00EA09CC" w:rsidRDefault="00EA09CC" w:rsidP="00EA09CC">
            <w:pPr>
              <w:spacing w:before="0"/>
              <w:rPr>
                <w:rFonts w:ascii="Times New Roman" w:hAnsi="Times New Roman"/>
                <w:color w:val="000000"/>
                <w:sz w:val="28"/>
                <w:szCs w:val="28"/>
              </w:rPr>
            </w:pPr>
            <w:r w:rsidRPr="00EA09CC">
              <w:rPr>
                <w:rFonts w:ascii="Times New Roman" w:hAnsi="Times New Roman"/>
                <w:color w:val="000000"/>
                <w:sz w:val="28"/>
                <w:szCs w:val="28"/>
              </w:rPr>
              <w:t>«__» ____________ 20__ г.</w:t>
            </w:r>
          </w:p>
          <w:p w:rsidR="00EA09CC" w:rsidRPr="00EA09CC" w:rsidRDefault="00EA09CC" w:rsidP="00EA09CC">
            <w:pPr>
              <w:spacing w:before="0"/>
              <w:rPr>
                <w:rFonts w:ascii="Times New Roman" w:hAnsi="Times New Roman"/>
                <w:color w:val="000000"/>
                <w:sz w:val="28"/>
                <w:szCs w:val="28"/>
              </w:rPr>
            </w:pPr>
          </w:p>
          <w:p w:rsidR="00EA09CC" w:rsidRPr="00EA09CC" w:rsidRDefault="00EA09CC" w:rsidP="00EA09CC">
            <w:pPr>
              <w:spacing w:before="0"/>
              <w:rPr>
                <w:rFonts w:ascii="Times New Roman" w:hAnsi="Times New Roman"/>
                <w:color w:val="000000"/>
                <w:sz w:val="28"/>
                <w:szCs w:val="28"/>
              </w:rPr>
            </w:pPr>
            <w:r w:rsidRPr="00EA09CC">
              <w:rPr>
                <w:rFonts w:ascii="Times New Roman" w:hAnsi="Times New Roman"/>
                <w:color w:val="000000"/>
                <w:sz w:val="28"/>
                <w:szCs w:val="28"/>
              </w:rPr>
              <w:t>М.П.</w:t>
            </w:r>
          </w:p>
        </w:tc>
        <w:tc>
          <w:tcPr>
            <w:tcW w:w="1080" w:type="dxa"/>
          </w:tcPr>
          <w:p w:rsidR="00EA09CC" w:rsidRPr="00EA09CC" w:rsidRDefault="00EA09CC" w:rsidP="00EA09CC">
            <w:pPr>
              <w:spacing w:before="0"/>
              <w:rPr>
                <w:rFonts w:ascii="Times New Roman" w:hAnsi="Times New Roman"/>
                <w:b/>
                <w:color w:val="000000"/>
                <w:sz w:val="28"/>
                <w:szCs w:val="28"/>
              </w:rPr>
            </w:pPr>
          </w:p>
        </w:tc>
        <w:tc>
          <w:tcPr>
            <w:tcW w:w="3960" w:type="dxa"/>
          </w:tcPr>
          <w:p w:rsidR="00EA09CC" w:rsidRPr="00EA09CC" w:rsidRDefault="00EA09CC" w:rsidP="00EA09CC">
            <w:pPr>
              <w:spacing w:before="0"/>
              <w:ind w:right="57"/>
              <w:rPr>
                <w:rFonts w:ascii="Times New Roman" w:hAnsi="Times New Roman"/>
                <w:b/>
                <w:color w:val="000000"/>
                <w:sz w:val="28"/>
                <w:szCs w:val="28"/>
              </w:rPr>
            </w:pPr>
            <w:r w:rsidRPr="00EA09CC">
              <w:rPr>
                <w:rFonts w:ascii="Times New Roman" w:hAnsi="Times New Roman"/>
                <w:b/>
                <w:color w:val="000000"/>
                <w:sz w:val="28"/>
                <w:szCs w:val="28"/>
              </w:rPr>
              <w:t>Глава администрации</w:t>
            </w:r>
            <w:r>
              <w:rPr>
                <w:rFonts w:ascii="Times New Roman" w:hAnsi="Times New Roman"/>
                <w:b/>
                <w:color w:val="000000"/>
                <w:sz w:val="28"/>
                <w:szCs w:val="28"/>
              </w:rPr>
              <w:t xml:space="preserve"> городского поселения «Поселок Северный»</w:t>
            </w:r>
          </w:p>
          <w:p w:rsidR="00EA09CC" w:rsidRPr="00EA09CC" w:rsidRDefault="00EA09CC" w:rsidP="00EA09CC">
            <w:pPr>
              <w:spacing w:before="0"/>
              <w:rPr>
                <w:rFonts w:ascii="Times New Roman" w:hAnsi="Times New Roman"/>
                <w:b/>
                <w:color w:val="000000"/>
                <w:sz w:val="28"/>
                <w:szCs w:val="28"/>
              </w:rPr>
            </w:pPr>
          </w:p>
          <w:p w:rsidR="00EA09CC" w:rsidRPr="00EA09CC" w:rsidRDefault="00EA09CC" w:rsidP="00EA09CC">
            <w:pPr>
              <w:spacing w:before="0"/>
              <w:ind w:right="57"/>
              <w:rPr>
                <w:rFonts w:ascii="Times New Roman" w:hAnsi="Times New Roman"/>
                <w:color w:val="000000"/>
                <w:sz w:val="28"/>
                <w:szCs w:val="28"/>
              </w:rPr>
            </w:pPr>
            <w:r w:rsidRPr="00EA09CC">
              <w:rPr>
                <w:rFonts w:ascii="Times New Roman" w:hAnsi="Times New Roman"/>
                <w:b/>
                <w:color w:val="000000"/>
                <w:sz w:val="28"/>
                <w:szCs w:val="28"/>
              </w:rPr>
              <w:t>_________И.О. Фамилия</w:t>
            </w:r>
          </w:p>
          <w:p w:rsidR="00EA09CC" w:rsidRPr="00EA09CC" w:rsidRDefault="00EA09CC" w:rsidP="00EA09CC">
            <w:pPr>
              <w:spacing w:before="0"/>
              <w:rPr>
                <w:rFonts w:ascii="Times New Roman" w:hAnsi="Times New Roman"/>
                <w:color w:val="000000"/>
                <w:sz w:val="28"/>
                <w:szCs w:val="28"/>
              </w:rPr>
            </w:pPr>
          </w:p>
          <w:p w:rsidR="00EA09CC" w:rsidRPr="00EA09CC" w:rsidRDefault="00EA09CC" w:rsidP="00EA09CC">
            <w:pPr>
              <w:spacing w:before="0"/>
              <w:ind w:right="57"/>
              <w:rPr>
                <w:rFonts w:ascii="Times New Roman" w:hAnsi="Times New Roman"/>
                <w:color w:val="000000"/>
                <w:sz w:val="28"/>
                <w:szCs w:val="28"/>
              </w:rPr>
            </w:pPr>
            <w:r w:rsidRPr="00EA09CC">
              <w:rPr>
                <w:rFonts w:ascii="Times New Roman" w:hAnsi="Times New Roman"/>
                <w:color w:val="000000"/>
                <w:sz w:val="28"/>
                <w:szCs w:val="28"/>
              </w:rPr>
              <w:t>«__» ____________ 20__ г.</w:t>
            </w:r>
          </w:p>
          <w:p w:rsidR="00EA09CC" w:rsidRPr="00EA09CC" w:rsidRDefault="00EA09CC" w:rsidP="00EA09CC">
            <w:pPr>
              <w:spacing w:before="0"/>
              <w:rPr>
                <w:rFonts w:ascii="Times New Roman" w:hAnsi="Times New Roman"/>
                <w:b/>
                <w:color w:val="000000"/>
                <w:sz w:val="28"/>
                <w:szCs w:val="28"/>
              </w:rPr>
            </w:pPr>
            <w:r w:rsidRPr="00EA09CC">
              <w:rPr>
                <w:rFonts w:ascii="Times New Roman" w:hAnsi="Times New Roman"/>
                <w:color w:val="000000"/>
                <w:sz w:val="28"/>
                <w:szCs w:val="28"/>
              </w:rPr>
              <w:t>М.П.</w:t>
            </w:r>
          </w:p>
        </w:tc>
      </w:tr>
      <w:tr w:rsidR="00EA09CC" w:rsidRPr="00EA09CC" w:rsidTr="001E155E">
        <w:tc>
          <w:tcPr>
            <w:tcW w:w="4608" w:type="dxa"/>
          </w:tcPr>
          <w:p w:rsidR="00EA09CC" w:rsidRPr="00EA09CC" w:rsidRDefault="00EA09CC" w:rsidP="001E155E">
            <w:pPr>
              <w:rPr>
                <w:rFonts w:ascii="Times New Roman" w:hAnsi="Times New Roman"/>
                <w:b/>
                <w:color w:val="000000"/>
                <w:sz w:val="28"/>
                <w:szCs w:val="28"/>
              </w:rPr>
            </w:pPr>
          </w:p>
        </w:tc>
        <w:tc>
          <w:tcPr>
            <w:tcW w:w="1080" w:type="dxa"/>
          </w:tcPr>
          <w:p w:rsidR="00EA09CC" w:rsidRPr="00EA09CC" w:rsidRDefault="00EA09CC" w:rsidP="001E155E">
            <w:pPr>
              <w:rPr>
                <w:rFonts w:ascii="Times New Roman" w:hAnsi="Times New Roman"/>
                <w:b/>
                <w:color w:val="000000"/>
                <w:sz w:val="28"/>
                <w:szCs w:val="28"/>
              </w:rPr>
            </w:pPr>
          </w:p>
        </w:tc>
        <w:tc>
          <w:tcPr>
            <w:tcW w:w="3960" w:type="dxa"/>
          </w:tcPr>
          <w:p w:rsidR="00EA09CC" w:rsidRPr="00EA09CC" w:rsidRDefault="00EA09CC" w:rsidP="001E155E">
            <w:pPr>
              <w:rPr>
                <w:rFonts w:ascii="Times New Roman" w:hAnsi="Times New Roman"/>
                <w:b/>
                <w:color w:val="000000"/>
                <w:sz w:val="28"/>
                <w:szCs w:val="28"/>
              </w:rPr>
            </w:pPr>
          </w:p>
        </w:tc>
      </w:tr>
    </w:tbl>
    <w:p w:rsidR="00EA09CC" w:rsidRPr="00EA09CC" w:rsidRDefault="00EA09CC" w:rsidP="00EA09CC">
      <w:pPr>
        <w:widowControl w:val="0"/>
        <w:spacing w:line="360" w:lineRule="atLeast"/>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framePr w:hSpace="180" w:wrap="around" w:vAnchor="text" w:hAnchor="margin" w:y="43"/>
        <w:widowControl w:val="0"/>
        <w:jc w:val="center"/>
        <w:rPr>
          <w:rFonts w:ascii="Times New Roman" w:hAnsi="Times New Roman"/>
          <w:b/>
          <w:caps/>
          <w:color w:val="000000"/>
          <w:sz w:val="16"/>
          <w:szCs w:val="16"/>
        </w:rPr>
      </w:pPr>
    </w:p>
    <w:p w:rsidR="00EA09CC" w:rsidRDefault="00EA09CC" w:rsidP="00EA09CC">
      <w:pPr>
        <w:widowControl w:val="0"/>
        <w:spacing w:line="360" w:lineRule="atLeast"/>
        <w:jc w:val="center"/>
        <w:rPr>
          <w:rFonts w:ascii="Times New Roman" w:hAnsi="Times New Roman"/>
          <w:b/>
          <w:caps/>
          <w:color w:val="000000"/>
          <w:sz w:val="28"/>
          <w:szCs w:val="28"/>
        </w:rPr>
      </w:pPr>
    </w:p>
    <w:p w:rsidR="00EA09CC" w:rsidRDefault="00EA09CC" w:rsidP="00EA09CC">
      <w:pPr>
        <w:widowControl w:val="0"/>
        <w:spacing w:line="360" w:lineRule="atLeast"/>
        <w:jc w:val="center"/>
        <w:rPr>
          <w:rFonts w:ascii="Times New Roman" w:hAnsi="Times New Roman"/>
          <w:b/>
          <w:caps/>
          <w:color w:val="000000"/>
          <w:sz w:val="28"/>
          <w:szCs w:val="28"/>
        </w:rPr>
      </w:pPr>
    </w:p>
    <w:p w:rsidR="00EA09CC" w:rsidRDefault="00EA09CC" w:rsidP="00EA09CC">
      <w:pPr>
        <w:widowControl w:val="0"/>
        <w:spacing w:line="360" w:lineRule="atLeast"/>
        <w:jc w:val="center"/>
        <w:rPr>
          <w:rFonts w:ascii="Times New Roman" w:hAnsi="Times New Roman"/>
          <w:b/>
          <w:caps/>
          <w:color w:val="000000"/>
          <w:sz w:val="28"/>
          <w:szCs w:val="28"/>
        </w:rPr>
      </w:pPr>
    </w:p>
    <w:p w:rsidR="00EA09CC" w:rsidRDefault="00EA09CC" w:rsidP="00EA09CC">
      <w:pPr>
        <w:widowControl w:val="0"/>
        <w:spacing w:line="360" w:lineRule="atLeast"/>
        <w:jc w:val="center"/>
        <w:rPr>
          <w:rFonts w:ascii="Times New Roman" w:hAnsi="Times New Roman"/>
          <w:b/>
          <w:caps/>
          <w:color w:val="000000"/>
          <w:sz w:val="28"/>
          <w:szCs w:val="28"/>
        </w:rPr>
      </w:pPr>
    </w:p>
    <w:p w:rsidR="00EA09CC" w:rsidRDefault="00EA09CC" w:rsidP="00EA09CC">
      <w:pPr>
        <w:widowControl w:val="0"/>
        <w:spacing w:line="360" w:lineRule="atLeast"/>
        <w:jc w:val="center"/>
        <w:rPr>
          <w:rFonts w:ascii="Times New Roman" w:hAnsi="Times New Roman"/>
          <w:b/>
          <w:caps/>
          <w:color w:val="000000"/>
          <w:sz w:val="28"/>
          <w:szCs w:val="28"/>
        </w:rPr>
      </w:pPr>
    </w:p>
    <w:p w:rsidR="00EA09CC" w:rsidRDefault="00EA09CC" w:rsidP="00EA09CC">
      <w:pPr>
        <w:widowControl w:val="0"/>
        <w:spacing w:line="360" w:lineRule="atLeast"/>
        <w:jc w:val="center"/>
        <w:rPr>
          <w:rFonts w:ascii="Times New Roman" w:hAnsi="Times New Roman"/>
          <w:b/>
          <w:caps/>
          <w:color w:val="000000"/>
          <w:sz w:val="28"/>
          <w:szCs w:val="28"/>
        </w:rPr>
      </w:pPr>
    </w:p>
    <w:p w:rsid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EA09CC">
      <w:pPr>
        <w:widowControl w:val="0"/>
        <w:ind w:left="3828"/>
        <w:contextualSpacing/>
        <w:jc w:val="center"/>
        <w:rPr>
          <w:rFonts w:ascii="Times New Roman" w:hAnsi="Times New Roman"/>
          <w:b/>
          <w:color w:val="000000"/>
          <w:sz w:val="28"/>
          <w:szCs w:val="28"/>
        </w:rPr>
      </w:pPr>
      <w:r w:rsidRPr="00EA09CC">
        <w:rPr>
          <w:rFonts w:ascii="Times New Roman" w:hAnsi="Times New Roman"/>
          <w:b/>
          <w:color w:val="000000"/>
          <w:sz w:val="28"/>
          <w:szCs w:val="28"/>
        </w:rPr>
        <w:lastRenderedPageBreak/>
        <w:t>Приложение к Соглашению</w:t>
      </w:r>
    </w:p>
    <w:p w:rsidR="00EA09CC" w:rsidRPr="00EA09CC" w:rsidRDefault="00EA09CC" w:rsidP="00EA09CC">
      <w:pPr>
        <w:widowControl w:val="0"/>
        <w:ind w:left="3828"/>
        <w:contextualSpacing/>
        <w:jc w:val="center"/>
        <w:rPr>
          <w:rFonts w:ascii="Times New Roman" w:hAnsi="Times New Roman"/>
          <w:b/>
          <w:color w:val="000000"/>
          <w:sz w:val="28"/>
          <w:szCs w:val="28"/>
        </w:rPr>
      </w:pPr>
      <w:r w:rsidRPr="00EA09CC">
        <w:rPr>
          <w:rFonts w:ascii="Times New Roman" w:hAnsi="Times New Roman"/>
          <w:b/>
          <w:color w:val="000000"/>
          <w:sz w:val="28"/>
          <w:szCs w:val="28"/>
        </w:rPr>
        <w:t>от «__» _________ 20___ г. №__/___/___</w:t>
      </w:r>
    </w:p>
    <w:p w:rsidR="00EA09CC" w:rsidRPr="00EA09CC" w:rsidRDefault="00EA09CC" w:rsidP="00EA09CC">
      <w:pPr>
        <w:widowControl w:val="0"/>
        <w:ind w:left="3828" w:right="57"/>
        <w:contextualSpacing/>
        <w:jc w:val="center"/>
        <w:rPr>
          <w:rFonts w:ascii="Times New Roman" w:hAnsi="Times New Roman"/>
          <w:b/>
          <w:color w:val="000000"/>
          <w:sz w:val="28"/>
          <w:szCs w:val="28"/>
        </w:rPr>
      </w:pPr>
      <w:r w:rsidRPr="00EA09CC">
        <w:rPr>
          <w:rFonts w:ascii="Times New Roman" w:hAnsi="Times New Roman"/>
          <w:b/>
          <w:color w:val="000000"/>
          <w:sz w:val="28"/>
          <w:szCs w:val="28"/>
        </w:rPr>
        <w:t xml:space="preserve">между администрацией Белгородского района  и администрацией </w:t>
      </w:r>
      <w:r w:rsidRPr="00EA09CC">
        <w:rPr>
          <w:rFonts w:ascii="Times New Roman" w:hAnsi="Times New Roman"/>
          <w:b/>
          <w:sz w:val="28"/>
          <w:szCs w:val="28"/>
        </w:rPr>
        <w:t xml:space="preserve">городского поселения «Поселок Северный» </w:t>
      </w:r>
      <w:r w:rsidRPr="00EA09CC">
        <w:rPr>
          <w:rFonts w:ascii="Times New Roman" w:hAnsi="Times New Roman"/>
          <w:b/>
          <w:color w:val="000000"/>
          <w:spacing w:val="-3"/>
          <w:sz w:val="28"/>
          <w:szCs w:val="28"/>
        </w:rPr>
        <w:t xml:space="preserve">об осуществлении части полномочий </w:t>
      </w:r>
      <w:r w:rsidRPr="00EA09CC">
        <w:rPr>
          <w:rFonts w:ascii="Times New Roman" w:hAnsi="Times New Roman"/>
          <w:b/>
          <w:color w:val="000000"/>
          <w:sz w:val="28"/>
          <w:szCs w:val="28"/>
        </w:rPr>
        <w:t xml:space="preserve">муниципального района «Белгородский район» Белгородской области </w:t>
      </w:r>
      <w:r w:rsidRPr="00EA09CC">
        <w:rPr>
          <w:rFonts w:ascii="Times New Roman" w:hAnsi="Times New Roman"/>
          <w:b/>
          <w:color w:val="000000"/>
          <w:spacing w:val="-3"/>
          <w:sz w:val="28"/>
          <w:szCs w:val="28"/>
        </w:rPr>
        <w:t xml:space="preserve">по обеспечению доставки жителей </w:t>
      </w:r>
      <w:r w:rsidRPr="00EA09CC">
        <w:rPr>
          <w:rFonts w:ascii="Times New Roman" w:hAnsi="Times New Roman"/>
          <w:b/>
          <w:sz w:val="28"/>
          <w:szCs w:val="28"/>
        </w:rPr>
        <w:t xml:space="preserve">городского поселения «Поселок Северный» </w:t>
      </w:r>
      <w:r w:rsidRPr="00EA09CC">
        <w:rPr>
          <w:rFonts w:ascii="Times New Roman" w:hAnsi="Times New Roman"/>
          <w:b/>
          <w:color w:val="000000"/>
          <w:spacing w:val="-3"/>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EA09CC" w:rsidRPr="00EA09CC" w:rsidRDefault="00EA09CC" w:rsidP="00EA09CC">
      <w:pPr>
        <w:widowControl w:val="0"/>
        <w:spacing w:line="360" w:lineRule="atLeast"/>
        <w:ind w:left="3828"/>
        <w:jc w:val="center"/>
        <w:rPr>
          <w:rFonts w:ascii="Times New Roman" w:hAnsi="Times New Roman"/>
          <w:b/>
          <w:caps/>
          <w:color w:val="000000"/>
          <w:sz w:val="28"/>
          <w:szCs w:val="28"/>
        </w:rPr>
      </w:pPr>
      <w:r w:rsidRPr="00EA09CC">
        <w:rPr>
          <w:rFonts w:ascii="Times New Roman" w:hAnsi="Times New Roman"/>
          <w:b/>
          <w:caps/>
          <w:color w:val="000000"/>
          <w:sz w:val="28"/>
          <w:szCs w:val="28"/>
        </w:rPr>
        <w:t xml:space="preserve"> «ФОРМА»</w:t>
      </w:r>
    </w:p>
    <w:p w:rsidR="00EA09CC" w:rsidRPr="00EA09CC" w:rsidRDefault="00EA09CC" w:rsidP="00EA09CC">
      <w:pPr>
        <w:widowControl w:val="0"/>
        <w:spacing w:line="360" w:lineRule="atLeast"/>
        <w:jc w:val="center"/>
        <w:rPr>
          <w:rFonts w:ascii="Times New Roman" w:hAnsi="Times New Roman"/>
          <w:b/>
          <w:caps/>
          <w:color w:val="000000"/>
          <w:sz w:val="28"/>
          <w:szCs w:val="28"/>
        </w:rPr>
      </w:pPr>
    </w:p>
    <w:p w:rsidR="00EA09CC" w:rsidRPr="00EA09CC" w:rsidRDefault="00EA09CC" w:rsidP="003E5F7C">
      <w:pPr>
        <w:widowControl w:val="0"/>
        <w:spacing w:line="360" w:lineRule="atLeast"/>
        <w:jc w:val="center"/>
        <w:rPr>
          <w:rFonts w:ascii="Times New Roman" w:hAnsi="Times New Roman"/>
          <w:b/>
          <w:caps/>
          <w:color w:val="000000"/>
          <w:sz w:val="28"/>
          <w:szCs w:val="28"/>
        </w:rPr>
      </w:pPr>
      <w:r w:rsidRPr="00EA09CC">
        <w:rPr>
          <w:rFonts w:ascii="Times New Roman" w:hAnsi="Times New Roman"/>
          <w:b/>
          <w:caps/>
          <w:color w:val="000000"/>
          <w:sz w:val="28"/>
          <w:szCs w:val="28"/>
        </w:rPr>
        <w:t>Отчёт</w:t>
      </w:r>
    </w:p>
    <w:p w:rsidR="00EA09CC" w:rsidRPr="00EA09CC" w:rsidRDefault="00EA09CC" w:rsidP="00EA09CC">
      <w:pPr>
        <w:widowControl w:val="0"/>
        <w:ind w:right="57"/>
        <w:jc w:val="center"/>
        <w:rPr>
          <w:rFonts w:ascii="Times New Roman" w:hAnsi="Times New Roman"/>
          <w:b/>
          <w:color w:val="000000"/>
          <w:sz w:val="28"/>
          <w:szCs w:val="28"/>
        </w:rPr>
      </w:pPr>
      <w:r w:rsidRPr="00EA09CC">
        <w:rPr>
          <w:rFonts w:ascii="Times New Roman" w:hAnsi="Times New Roman"/>
          <w:b/>
          <w:color w:val="000000"/>
          <w:spacing w:val="5"/>
          <w:sz w:val="28"/>
          <w:szCs w:val="28"/>
        </w:rPr>
        <w:t xml:space="preserve">об использовании межбюджетных трансфертов </w:t>
      </w:r>
      <w:r w:rsidRPr="00EA09CC">
        <w:rPr>
          <w:rFonts w:ascii="Times New Roman" w:hAnsi="Times New Roman"/>
          <w:b/>
          <w:bCs/>
          <w:color w:val="000000"/>
          <w:sz w:val="28"/>
          <w:szCs w:val="28"/>
        </w:rPr>
        <w:t xml:space="preserve">предоставляемых </w:t>
      </w:r>
      <w:r w:rsidRPr="00EA09CC">
        <w:rPr>
          <w:rFonts w:ascii="Times New Roman" w:hAnsi="Times New Roman"/>
          <w:b/>
          <w:bCs/>
          <w:color w:val="000000"/>
          <w:sz w:val="28"/>
          <w:szCs w:val="28"/>
        </w:rPr>
        <w:br/>
      </w:r>
      <w:r w:rsidRPr="00EA09CC">
        <w:rPr>
          <w:rFonts w:ascii="Times New Roman" w:hAnsi="Times New Roman"/>
          <w:b/>
          <w:color w:val="000000"/>
          <w:sz w:val="28"/>
          <w:szCs w:val="28"/>
        </w:rPr>
        <w:t>из бюджета муниципального района «Белгородский район» Белгородской области бюджету поселения на осуществление части полномочий</w:t>
      </w:r>
      <w:r w:rsidRPr="00EA09CC">
        <w:rPr>
          <w:rFonts w:ascii="Times New Roman" w:hAnsi="Times New Roman"/>
          <w:b/>
          <w:bCs/>
          <w:color w:val="000000"/>
          <w:sz w:val="28"/>
          <w:szCs w:val="28"/>
        </w:rPr>
        <w:t xml:space="preserve"> муниципального района «Белгородский район» </w:t>
      </w:r>
      <w:r w:rsidRPr="00EA09CC">
        <w:rPr>
          <w:rFonts w:ascii="Times New Roman" w:hAnsi="Times New Roman"/>
          <w:b/>
          <w:color w:val="000000"/>
          <w:sz w:val="28"/>
          <w:szCs w:val="28"/>
        </w:rPr>
        <w:t xml:space="preserve">по обеспечению доставки жителей </w:t>
      </w:r>
      <w:r w:rsidR="003E5F7C" w:rsidRPr="003E5F7C">
        <w:rPr>
          <w:rFonts w:ascii="Times New Roman" w:hAnsi="Times New Roman"/>
          <w:b/>
          <w:sz w:val="28"/>
          <w:szCs w:val="28"/>
        </w:rPr>
        <w:t>городского поселения «Поселок Северный»</w:t>
      </w:r>
      <w:r w:rsidRPr="003E5F7C">
        <w:rPr>
          <w:rFonts w:ascii="Times New Roman" w:hAnsi="Times New Roman"/>
          <w:b/>
          <w:sz w:val="28"/>
          <w:szCs w:val="28"/>
        </w:rPr>
        <w:t xml:space="preserve"> </w:t>
      </w:r>
      <w:r w:rsidRPr="003E5F7C">
        <w:rPr>
          <w:rFonts w:ascii="Times New Roman" w:hAnsi="Times New Roman"/>
          <w:b/>
          <w:color w:val="000000"/>
          <w:sz w:val="28"/>
          <w:szCs w:val="28"/>
        </w:rPr>
        <w:t>в</w:t>
      </w:r>
      <w:r w:rsidRPr="00EA09CC">
        <w:rPr>
          <w:rFonts w:ascii="Times New Roman" w:hAnsi="Times New Roman"/>
          <w:b/>
          <w:color w:val="000000"/>
          <w:sz w:val="28"/>
          <w:szCs w:val="28"/>
        </w:rPr>
        <w:t xml:space="preserve"> медицинские организации, подведомственные исполнительным органам государственной власти Белгородской области, для получения медицинских услуг</w:t>
      </w:r>
    </w:p>
    <w:p w:rsidR="00EA09CC" w:rsidRPr="00EA09CC" w:rsidRDefault="00EA09CC" w:rsidP="00EA09CC">
      <w:pPr>
        <w:widowControl w:val="0"/>
        <w:jc w:val="center"/>
        <w:rPr>
          <w:rFonts w:ascii="Times New Roman" w:hAnsi="Times New Roman"/>
          <w:b/>
          <w:bCs/>
          <w:color w:val="000000"/>
          <w:spacing w:val="-3"/>
          <w:sz w:val="28"/>
          <w:szCs w:val="28"/>
        </w:rPr>
      </w:pPr>
      <w:r w:rsidRPr="00EA09CC">
        <w:rPr>
          <w:rFonts w:ascii="Times New Roman" w:hAnsi="Times New Roman"/>
          <w:b/>
          <w:color w:val="000000"/>
          <w:sz w:val="28"/>
          <w:szCs w:val="28"/>
        </w:rPr>
        <w:t>(проведение гемодиализа)</w:t>
      </w:r>
    </w:p>
    <w:p w:rsidR="00EA09CC" w:rsidRPr="00EA09CC" w:rsidRDefault="00EA09CC" w:rsidP="00EA09CC">
      <w:pPr>
        <w:widowControl w:val="0"/>
        <w:spacing w:line="360" w:lineRule="atLeast"/>
        <w:rPr>
          <w:rFonts w:ascii="Times New Roman" w:hAnsi="Times New Roman"/>
          <w:color w:val="000000"/>
          <w:sz w:val="28"/>
          <w:szCs w:val="28"/>
        </w:rPr>
      </w:pPr>
      <w:r w:rsidRPr="00EA09CC">
        <w:rPr>
          <w:rFonts w:ascii="Times New Roman" w:hAnsi="Times New Roman"/>
          <w:caps/>
          <w:color w:val="000000"/>
          <w:sz w:val="28"/>
          <w:szCs w:val="28"/>
        </w:rPr>
        <w:t>П</w:t>
      </w:r>
      <w:r w:rsidRPr="00EA09CC">
        <w:rPr>
          <w:rFonts w:ascii="Times New Roman" w:hAnsi="Times New Roman"/>
          <w:color w:val="000000"/>
          <w:sz w:val="28"/>
          <w:szCs w:val="28"/>
        </w:rPr>
        <w:t>ериодичность: ежеквартально</w:t>
      </w:r>
    </w:p>
    <w:p w:rsidR="00EA09CC" w:rsidRPr="00EA09CC" w:rsidRDefault="00EA09CC" w:rsidP="00EA09CC">
      <w:pPr>
        <w:widowControl w:val="0"/>
        <w:spacing w:line="360" w:lineRule="atLeast"/>
        <w:rPr>
          <w:rFonts w:ascii="Times New Roman" w:hAnsi="Times New Roman"/>
          <w:color w:val="000000"/>
          <w:sz w:val="28"/>
          <w:szCs w:val="28"/>
        </w:rPr>
      </w:pPr>
      <w:r w:rsidRPr="00EA09CC">
        <w:rPr>
          <w:rFonts w:ascii="Times New Roman" w:hAnsi="Times New Roman"/>
          <w:color w:val="000000"/>
          <w:sz w:val="28"/>
          <w:szCs w:val="28"/>
        </w:rPr>
        <w:t>Единица измерения: руб.</w:t>
      </w:r>
    </w:p>
    <w:p w:rsidR="00EA09CC" w:rsidRPr="00EA09CC" w:rsidRDefault="00EA09CC" w:rsidP="00EA09CC">
      <w:pPr>
        <w:widowControl w:val="0"/>
        <w:spacing w:line="360" w:lineRule="atLeast"/>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A09CC" w:rsidRPr="00EA09CC" w:rsidTr="001E155E">
        <w:tc>
          <w:tcPr>
            <w:tcW w:w="9344" w:type="dxa"/>
            <w:gridSpan w:val="2"/>
            <w:shd w:val="clear" w:color="auto" w:fill="auto"/>
          </w:tcPr>
          <w:p w:rsidR="00EA09CC" w:rsidRPr="00EA09CC" w:rsidRDefault="00EA09CC" w:rsidP="001E155E">
            <w:pPr>
              <w:widowControl w:val="0"/>
              <w:jc w:val="center"/>
              <w:rPr>
                <w:rFonts w:ascii="Times New Roman" w:hAnsi="Times New Roman"/>
                <w:caps/>
                <w:color w:val="000000"/>
              </w:rPr>
            </w:pPr>
            <w:r w:rsidRPr="00EA09CC">
              <w:rPr>
                <w:rFonts w:ascii="Times New Roman" w:hAnsi="Times New Roman"/>
                <w:b/>
                <w:color w:val="000000"/>
              </w:rPr>
              <w:t xml:space="preserve">Поступило МБТ из бюджета муниципального района «Белгородский район» Белгородской области бюджету поселения </w:t>
            </w:r>
          </w:p>
        </w:tc>
      </w:tr>
      <w:tr w:rsidR="00EA09CC" w:rsidRPr="00EA09CC" w:rsidTr="001E155E">
        <w:tc>
          <w:tcPr>
            <w:tcW w:w="4672" w:type="dxa"/>
            <w:shd w:val="clear" w:color="auto" w:fill="auto"/>
          </w:tcPr>
          <w:p w:rsidR="00EA09CC" w:rsidRPr="00EA09CC" w:rsidRDefault="00EA09CC" w:rsidP="001E155E">
            <w:pPr>
              <w:widowControl w:val="0"/>
              <w:jc w:val="center"/>
              <w:rPr>
                <w:rFonts w:ascii="Times New Roman" w:hAnsi="Times New Roman"/>
                <w:color w:val="000000"/>
                <w:spacing w:val="5"/>
              </w:rPr>
            </w:pPr>
            <w:r w:rsidRPr="00EA09CC">
              <w:rPr>
                <w:rFonts w:ascii="Times New Roman" w:hAnsi="Times New Roman"/>
                <w:color w:val="000000"/>
                <w:spacing w:val="5"/>
              </w:rPr>
              <w:t>Назначение трансферта</w:t>
            </w:r>
          </w:p>
          <w:p w:rsidR="00EA09CC" w:rsidRPr="00EA09CC" w:rsidRDefault="00EA09CC" w:rsidP="001E155E">
            <w:pPr>
              <w:widowControl w:val="0"/>
              <w:jc w:val="center"/>
              <w:rPr>
                <w:rFonts w:ascii="Times New Roman" w:hAnsi="Times New Roman"/>
                <w:color w:val="000000"/>
                <w:spacing w:val="5"/>
              </w:rPr>
            </w:pPr>
            <w:r w:rsidRPr="00EA09CC">
              <w:rPr>
                <w:rFonts w:ascii="Times New Roman" w:hAnsi="Times New Roman"/>
                <w:color w:val="000000"/>
                <w:spacing w:val="5"/>
              </w:rPr>
              <w:t>____________________</w:t>
            </w:r>
          </w:p>
          <w:p w:rsidR="00EA09CC" w:rsidRPr="00EA09CC" w:rsidRDefault="00EA09CC" w:rsidP="001E155E">
            <w:pPr>
              <w:widowControl w:val="0"/>
              <w:rPr>
                <w:rFonts w:ascii="Times New Roman" w:hAnsi="Times New Roman"/>
                <w:caps/>
                <w:color w:val="000000"/>
              </w:rPr>
            </w:pPr>
          </w:p>
        </w:tc>
        <w:tc>
          <w:tcPr>
            <w:tcW w:w="4672" w:type="dxa"/>
            <w:shd w:val="clear" w:color="auto" w:fill="auto"/>
          </w:tcPr>
          <w:p w:rsidR="00EA09CC" w:rsidRPr="00EA09CC" w:rsidRDefault="00EA09CC" w:rsidP="001E155E">
            <w:pPr>
              <w:widowControl w:val="0"/>
              <w:jc w:val="center"/>
              <w:rPr>
                <w:rFonts w:ascii="Times New Roman" w:hAnsi="Times New Roman"/>
                <w:caps/>
                <w:color w:val="000000"/>
              </w:rPr>
            </w:pPr>
            <w:r w:rsidRPr="00EA09CC">
              <w:rPr>
                <w:rFonts w:ascii="Times New Roman" w:hAnsi="Times New Roman"/>
                <w:caps/>
                <w:color w:val="000000"/>
              </w:rPr>
              <w:t>с</w:t>
            </w:r>
            <w:r w:rsidRPr="00EA09CC">
              <w:rPr>
                <w:rFonts w:ascii="Times New Roman" w:hAnsi="Times New Roman"/>
                <w:color w:val="000000"/>
              </w:rPr>
              <w:t>умма, руб.</w:t>
            </w:r>
          </w:p>
        </w:tc>
      </w:tr>
      <w:tr w:rsidR="00EA09CC" w:rsidRPr="00EA09CC" w:rsidTr="001E155E">
        <w:tc>
          <w:tcPr>
            <w:tcW w:w="4672" w:type="dxa"/>
            <w:shd w:val="clear" w:color="auto" w:fill="auto"/>
          </w:tcPr>
          <w:p w:rsidR="00EA09CC" w:rsidRPr="00EA09CC" w:rsidRDefault="00EA09CC" w:rsidP="001E155E">
            <w:pPr>
              <w:widowControl w:val="0"/>
              <w:rPr>
                <w:rFonts w:ascii="Times New Roman" w:hAnsi="Times New Roman"/>
                <w:caps/>
                <w:color w:val="000000"/>
              </w:rPr>
            </w:pPr>
          </w:p>
        </w:tc>
        <w:tc>
          <w:tcPr>
            <w:tcW w:w="4672" w:type="dxa"/>
            <w:shd w:val="clear" w:color="auto" w:fill="auto"/>
          </w:tcPr>
          <w:p w:rsidR="00EA09CC" w:rsidRPr="00EA09CC" w:rsidRDefault="00EA09CC" w:rsidP="001E155E">
            <w:pPr>
              <w:widowControl w:val="0"/>
              <w:rPr>
                <w:rFonts w:ascii="Times New Roman" w:hAnsi="Times New Roman"/>
                <w:caps/>
                <w:color w:val="000000"/>
              </w:rPr>
            </w:pPr>
          </w:p>
        </w:tc>
      </w:tr>
      <w:tr w:rsidR="00EA09CC" w:rsidRPr="00EA09CC" w:rsidTr="001E155E">
        <w:tc>
          <w:tcPr>
            <w:tcW w:w="4672" w:type="dxa"/>
            <w:shd w:val="clear" w:color="auto" w:fill="auto"/>
          </w:tcPr>
          <w:p w:rsidR="00EA09CC" w:rsidRPr="00EA09CC" w:rsidRDefault="00EA09CC" w:rsidP="001E155E">
            <w:pPr>
              <w:widowControl w:val="0"/>
              <w:rPr>
                <w:rFonts w:ascii="Times New Roman" w:hAnsi="Times New Roman"/>
                <w:caps/>
                <w:color w:val="000000"/>
              </w:rPr>
            </w:pPr>
          </w:p>
        </w:tc>
        <w:tc>
          <w:tcPr>
            <w:tcW w:w="4672" w:type="dxa"/>
            <w:shd w:val="clear" w:color="auto" w:fill="auto"/>
          </w:tcPr>
          <w:p w:rsidR="00EA09CC" w:rsidRPr="00EA09CC" w:rsidRDefault="00EA09CC" w:rsidP="001E155E">
            <w:pPr>
              <w:widowControl w:val="0"/>
              <w:rPr>
                <w:rFonts w:ascii="Times New Roman" w:hAnsi="Times New Roman"/>
                <w:caps/>
                <w:color w:val="000000"/>
              </w:rPr>
            </w:pPr>
          </w:p>
        </w:tc>
      </w:tr>
      <w:tr w:rsidR="00EA09CC" w:rsidRPr="00EA09CC" w:rsidTr="001E155E">
        <w:tc>
          <w:tcPr>
            <w:tcW w:w="4672" w:type="dxa"/>
            <w:shd w:val="clear" w:color="auto" w:fill="auto"/>
          </w:tcPr>
          <w:p w:rsidR="00EA09CC" w:rsidRPr="00EA09CC" w:rsidRDefault="00EA09CC" w:rsidP="001E155E">
            <w:pPr>
              <w:widowControl w:val="0"/>
              <w:rPr>
                <w:rFonts w:ascii="Times New Roman" w:hAnsi="Times New Roman"/>
                <w:caps/>
                <w:color w:val="000000"/>
              </w:rPr>
            </w:pPr>
            <w:r w:rsidRPr="00EA09CC">
              <w:rPr>
                <w:rFonts w:ascii="Times New Roman" w:hAnsi="Times New Roman"/>
                <w:b/>
                <w:color w:val="000000"/>
              </w:rPr>
              <w:t>Итого:</w:t>
            </w:r>
          </w:p>
        </w:tc>
        <w:tc>
          <w:tcPr>
            <w:tcW w:w="4672" w:type="dxa"/>
            <w:shd w:val="clear" w:color="auto" w:fill="auto"/>
          </w:tcPr>
          <w:p w:rsidR="00EA09CC" w:rsidRPr="00EA09CC" w:rsidRDefault="00EA09CC" w:rsidP="001E155E">
            <w:pPr>
              <w:widowControl w:val="0"/>
              <w:rPr>
                <w:rFonts w:ascii="Times New Roman" w:hAnsi="Times New Roman"/>
                <w:caps/>
                <w:color w:val="000000"/>
              </w:rPr>
            </w:pPr>
            <w:r w:rsidRPr="00EA09CC">
              <w:rPr>
                <w:rFonts w:ascii="Times New Roman" w:hAnsi="Times New Roman"/>
                <w:caps/>
                <w:color w:val="000000"/>
              </w:rPr>
              <w:t>0,00</w:t>
            </w:r>
          </w:p>
        </w:tc>
      </w:tr>
    </w:tbl>
    <w:p w:rsidR="00EA09CC" w:rsidRPr="00EA09CC" w:rsidRDefault="00EA09CC" w:rsidP="00EA09CC">
      <w:pPr>
        <w:widowControl w:val="0"/>
        <w:rPr>
          <w:rFonts w:ascii="Times New Roman" w:hAnsi="Times New Roman"/>
          <w:cap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2"/>
        <w:gridCol w:w="4395"/>
      </w:tblGrid>
      <w:tr w:rsidR="00EA09CC" w:rsidRPr="00EA09CC" w:rsidTr="001E155E">
        <w:tc>
          <w:tcPr>
            <w:tcW w:w="675" w:type="dxa"/>
            <w:shd w:val="clear" w:color="auto" w:fill="auto"/>
            <w:vAlign w:val="center"/>
          </w:tcPr>
          <w:p w:rsidR="00EA09CC" w:rsidRPr="00EA09CC" w:rsidRDefault="00EA09CC" w:rsidP="001E155E">
            <w:pPr>
              <w:widowControl w:val="0"/>
              <w:jc w:val="center"/>
              <w:rPr>
                <w:rFonts w:ascii="Times New Roman" w:hAnsi="Times New Roman"/>
                <w:caps/>
                <w:color w:val="000000"/>
              </w:rPr>
            </w:pPr>
            <w:r w:rsidRPr="00EA09CC">
              <w:rPr>
                <w:rFonts w:ascii="Times New Roman" w:hAnsi="Times New Roman"/>
                <w:caps/>
                <w:color w:val="000000"/>
              </w:rPr>
              <w:t xml:space="preserve">№ </w:t>
            </w:r>
            <w:r w:rsidRPr="00EA09CC">
              <w:rPr>
                <w:rFonts w:ascii="Times New Roman" w:hAnsi="Times New Roman"/>
              </w:rPr>
              <w:t>п/п</w:t>
            </w:r>
          </w:p>
        </w:tc>
        <w:tc>
          <w:tcPr>
            <w:tcW w:w="4252" w:type="dxa"/>
            <w:shd w:val="clear" w:color="auto" w:fill="auto"/>
            <w:vAlign w:val="center"/>
          </w:tcPr>
          <w:p w:rsidR="00EA09CC" w:rsidRPr="00EA09CC" w:rsidRDefault="00EA09CC" w:rsidP="001E155E">
            <w:pPr>
              <w:widowControl w:val="0"/>
              <w:jc w:val="center"/>
              <w:rPr>
                <w:rFonts w:ascii="Times New Roman" w:hAnsi="Times New Roman"/>
                <w:caps/>
                <w:color w:val="000000"/>
              </w:rPr>
            </w:pPr>
            <w:r w:rsidRPr="00EA09CC">
              <w:rPr>
                <w:rFonts w:ascii="Times New Roman" w:hAnsi="Times New Roman"/>
                <w:color w:val="000000"/>
                <w:spacing w:val="5"/>
              </w:rPr>
              <w:t>Фактическое предоставление услуги</w:t>
            </w:r>
          </w:p>
        </w:tc>
        <w:tc>
          <w:tcPr>
            <w:tcW w:w="4395" w:type="dxa"/>
            <w:shd w:val="clear" w:color="auto" w:fill="auto"/>
            <w:vAlign w:val="center"/>
          </w:tcPr>
          <w:p w:rsidR="00EA09CC" w:rsidRPr="00EA09CC" w:rsidRDefault="00EA09CC" w:rsidP="001E155E">
            <w:pPr>
              <w:widowControl w:val="0"/>
              <w:jc w:val="center"/>
              <w:rPr>
                <w:rFonts w:ascii="Times New Roman" w:hAnsi="Times New Roman"/>
                <w:caps/>
                <w:color w:val="000000"/>
              </w:rPr>
            </w:pPr>
            <w:r w:rsidRPr="00EA09CC">
              <w:rPr>
                <w:rFonts w:ascii="Times New Roman" w:hAnsi="Times New Roman"/>
                <w:color w:val="000000"/>
              </w:rPr>
              <w:t>Сумма фактически предоставленных услуг, руб.</w:t>
            </w:r>
          </w:p>
        </w:tc>
      </w:tr>
      <w:tr w:rsidR="00EA09CC" w:rsidRPr="00EA09CC" w:rsidTr="001E155E">
        <w:tc>
          <w:tcPr>
            <w:tcW w:w="675" w:type="dxa"/>
            <w:shd w:val="clear" w:color="auto" w:fill="auto"/>
          </w:tcPr>
          <w:p w:rsidR="00EA09CC" w:rsidRPr="00EA09CC" w:rsidRDefault="00EA09CC" w:rsidP="001E155E">
            <w:pPr>
              <w:widowControl w:val="0"/>
              <w:rPr>
                <w:rFonts w:ascii="Times New Roman" w:hAnsi="Times New Roman"/>
                <w:caps/>
                <w:color w:val="000000"/>
              </w:rPr>
            </w:pPr>
          </w:p>
        </w:tc>
        <w:tc>
          <w:tcPr>
            <w:tcW w:w="4252" w:type="dxa"/>
            <w:shd w:val="clear" w:color="auto" w:fill="auto"/>
          </w:tcPr>
          <w:p w:rsidR="00EA09CC" w:rsidRPr="00EA09CC" w:rsidRDefault="00EA09CC" w:rsidP="001E155E">
            <w:pPr>
              <w:widowControl w:val="0"/>
              <w:rPr>
                <w:rFonts w:ascii="Times New Roman" w:hAnsi="Times New Roman"/>
                <w:caps/>
                <w:color w:val="000000"/>
              </w:rPr>
            </w:pPr>
          </w:p>
        </w:tc>
        <w:tc>
          <w:tcPr>
            <w:tcW w:w="4395" w:type="dxa"/>
            <w:shd w:val="clear" w:color="auto" w:fill="auto"/>
          </w:tcPr>
          <w:p w:rsidR="00EA09CC" w:rsidRPr="00EA09CC" w:rsidRDefault="00EA09CC" w:rsidP="001E155E">
            <w:pPr>
              <w:widowControl w:val="0"/>
              <w:rPr>
                <w:rFonts w:ascii="Times New Roman" w:hAnsi="Times New Roman"/>
                <w:caps/>
                <w:color w:val="000000"/>
              </w:rPr>
            </w:pPr>
          </w:p>
        </w:tc>
      </w:tr>
      <w:tr w:rsidR="00EA09CC" w:rsidRPr="00EA09CC" w:rsidTr="001E155E">
        <w:tc>
          <w:tcPr>
            <w:tcW w:w="675" w:type="dxa"/>
            <w:shd w:val="clear" w:color="auto" w:fill="auto"/>
          </w:tcPr>
          <w:p w:rsidR="00EA09CC" w:rsidRPr="00EA09CC" w:rsidRDefault="00EA09CC" w:rsidP="001E155E">
            <w:pPr>
              <w:widowControl w:val="0"/>
              <w:rPr>
                <w:rFonts w:ascii="Times New Roman" w:hAnsi="Times New Roman"/>
                <w:caps/>
                <w:color w:val="000000"/>
              </w:rPr>
            </w:pPr>
          </w:p>
        </w:tc>
        <w:tc>
          <w:tcPr>
            <w:tcW w:w="4252" w:type="dxa"/>
            <w:shd w:val="clear" w:color="auto" w:fill="auto"/>
          </w:tcPr>
          <w:p w:rsidR="00EA09CC" w:rsidRPr="00EA09CC" w:rsidRDefault="00EA09CC" w:rsidP="001E155E">
            <w:pPr>
              <w:widowControl w:val="0"/>
              <w:rPr>
                <w:rFonts w:ascii="Times New Roman" w:hAnsi="Times New Roman"/>
                <w:caps/>
                <w:color w:val="000000"/>
              </w:rPr>
            </w:pPr>
          </w:p>
        </w:tc>
        <w:tc>
          <w:tcPr>
            <w:tcW w:w="4395" w:type="dxa"/>
            <w:shd w:val="clear" w:color="auto" w:fill="auto"/>
          </w:tcPr>
          <w:p w:rsidR="00EA09CC" w:rsidRPr="00EA09CC" w:rsidRDefault="00EA09CC" w:rsidP="001E155E">
            <w:pPr>
              <w:widowControl w:val="0"/>
              <w:rPr>
                <w:rFonts w:ascii="Times New Roman" w:hAnsi="Times New Roman"/>
                <w:caps/>
                <w:color w:val="000000"/>
              </w:rPr>
            </w:pPr>
          </w:p>
        </w:tc>
      </w:tr>
    </w:tbl>
    <w:p w:rsidR="00EA09CC" w:rsidRPr="00EA09CC" w:rsidRDefault="00EA09CC" w:rsidP="00EA09CC">
      <w:pPr>
        <w:ind w:right="57"/>
        <w:rPr>
          <w:rFonts w:ascii="Times New Roman" w:hAnsi="Times New Roman"/>
          <w:b/>
          <w:color w:val="000000"/>
          <w:sz w:val="28"/>
          <w:szCs w:val="28"/>
        </w:rPr>
      </w:pPr>
    </w:p>
    <w:p w:rsidR="00EA09CC" w:rsidRPr="00EA09CC" w:rsidRDefault="00EA09CC" w:rsidP="00EA09CC">
      <w:pPr>
        <w:ind w:right="57"/>
        <w:jc w:val="right"/>
        <w:rPr>
          <w:rFonts w:ascii="Times New Roman" w:hAnsi="Times New Roman"/>
          <w:b/>
          <w:bCs/>
          <w:color w:val="000000"/>
          <w:sz w:val="28"/>
          <w:szCs w:val="28"/>
        </w:rPr>
      </w:pPr>
    </w:p>
    <w:p w:rsidR="00EA09CC" w:rsidRDefault="00EA09C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Default="003E5F7C" w:rsidP="00EA09CC">
      <w:pPr>
        <w:ind w:right="57"/>
        <w:jc w:val="right"/>
        <w:rPr>
          <w:rFonts w:ascii="Times New Roman" w:hAnsi="Times New Roman"/>
          <w:b/>
          <w:bCs/>
          <w:color w:val="000000"/>
          <w:sz w:val="28"/>
          <w:szCs w:val="28"/>
        </w:rPr>
      </w:pPr>
    </w:p>
    <w:p w:rsidR="003E5F7C" w:rsidRPr="00EA09CC" w:rsidRDefault="003E5F7C" w:rsidP="00EA09CC">
      <w:pPr>
        <w:ind w:right="57"/>
        <w:jc w:val="right"/>
        <w:rPr>
          <w:rFonts w:ascii="Times New Roman" w:hAnsi="Times New Roman"/>
          <w:b/>
          <w:bCs/>
          <w:color w:val="000000"/>
          <w:sz w:val="28"/>
          <w:szCs w:val="28"/>
        </w:rPr>
      </w:pP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sz w:val="28"/>
          <w:szCs w:val="28"/>
        </w:rPr>
        <w:lastRenderedPageBreak/>
        <w:t>УТВЕРЖДЕН</w:t>
      </w: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sz w:val="28"/>
          <w:szCs w:val="28"/>
        </w:rPr>
        <w:t xml:space="preserve">решением поселкового </w:t>
      </w:r>
    </w:p>
    <w:p w:rsidR="00EA09CC" w:rsidRPr="0079355B" w:rsidRDefault="00EA09CC" w:rsidP="00EA09CC">
      <w:pPr>
        <w:spacing w:before="0"/>
        <w:ind w:left="-1560" w:firstLine="5103"/>
        <w:jc w:val="center"/>
        <w:rPr>
          <w:rFonts w:ascii="Times New Roman" w:hAnsi="Times New Roman"/>
          <w:b/>
          <w:bCs/>
          <w:sz w:val="28"/>
          <w:szCs w:val="28"/>
        </w:rPr>
      </w:pPr>
      <w:r w:rsidRPr="0079355B">
        <w:rPr>
          <w:rFonts w:ascii="Times New Roman" w:hAnsi="Times New Roman"/>
          <w:b/>
          <w:sz w:val="28"/>
          <w:szCs w:val="28"/>
        </w:rPr>
        <w:t xml:space="preserve">собрания </w:t>
      </w:r>
      <w:r w:rsidRPr="0079355B">
        <w:rPr>
          <w:rFonts w:ascii="Times New Roman" w:hAnsi="Times New Roman"/>
          <w:b/>
          <w:bCs/>
          <w:sz w:val="28"/>
          <w:szCs w:val="28"/>
        </w:rPr>
        <w:t xml:space="preserve">городского поселения </w:t>
      </w: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bCs/>
          <w:sz w:val="28"/>
          <w:szCs w:val="28"/>
        </w:rPr>
        <w:t>«Поселок Северный»</w:t>
      </w: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sz w:val="28"/>
          <w:szCs w:val="28"/>
        </w:rPr>
        <w:t xml:space="preserve">от «29» октября 2024 года № </w:t>
      </w:r>
      <w:r w:rsidR="002E6762">
        <w:rPr>
          <w:rFonts w:ascii="Times New Roman" w:hAnsi="Times New Roman"/>
          <w:b/>
          <w:sz w:val="28"/>
          <w:szCs w:val="28"/>
        </w:rPr>
        <w:t>81</w:t>
      </w:r>
    </w:p>
    <w:p w:rsidR="00EA09CC" w:rsidRPr="00EA09CC" w:rsidRDefault="00EA09CC" w:rsidP="00EA09CC">
      <w:pPr>
        <w:jc w:val="center"/>
        <w:rPr>
          <w:rFonts w:ascii="Times New Roman" w:hAnsi="Times New Roman"/>
          <w:b/>
          <w:caps/>
          <w:color w:val="000000"/>
          <w:sz w:val="28"/>
          <w:szCs w:val="28"/>
        </w:rPr>
      </w:pPr>
    </w:p>
    <w:p w:rsidR="00EA09CC" w:rsidRPr="00EA09CC" w:rsidRDefault="00EA09CC" w:rsidP="00EA09CC">
      <w:pPr>
        <w:jc w:val="center"/>
        <w:rPr>
          <w:rFonts w:ascii="Times New Roman" w:hAnsi="Times New Roman"/>
          <w:b/>
          <w:caps/>
          <w:color w:val="000000"/>
          <w:sz w:val="28"/>
          <w:szCs w:val="28"/>
        </w:rPr>
      </w:pPr>
      <w:r w:rsidRPr="00EA09CC">
        <w:rPr>
          <w:rFonts w:ascii="Times New Roman" w:hAnsi="Times New Roman"/>
          <w:b/>
          <w:caps/>
          <w:color w:val="000000"/>
          <w:sz w:val="28"/>
          <w:szCs w:val="28"/>
        </w:rPr>
        <w:t>Порядок</w:t>
      </w:r>
    </w:p>
    <w:p w:rsidR="00EA09CC" w:rsidRPr="00EA09CC" w:rsidRDefault="00EA09CC" w:rsidP="00EA09CC">
      <w:pPr>
        <w:ind w:right="57"/>
        <w:jc w:val="center"/>
        <w:rPr>
          <w:rFonts w:ascii="Times New Roman" w:hAnsi="Times New Roman"/>
          <w:b/>
          <w:bCs/>
          <w:color w:val="000000"/>
          <w:spacing w:val="-3"/>
          <w:sz w:val="28"/>
          <w:szCs w:val="28"/>
        </w:rPr>
      </w:pPr>
      <w:r w:rsidRPr="00EA09CC">
        <w:rPr>
          <w:rFonts w:ascii="Times New Roman" w:hAnsi="Times New Roman"/>
          <w:b/>
          <w:color w:val="000000"/>
          <w:sz w:val="28"/>
          <w:szCs w:val="28"/>
        </w:rPr>
        <w:t xml:space="preserve">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w:t>
      </w:r>
      <w:r w:rsidRPr="00EA09CC">
        <w:rPr>
          <w:rFonts w:ascii="Times New Roman" w:hAnsi="Times New Roman"/>
          <w:b/>
          <w:bCs/>
          <w:color w:val="000000"/>
          <w:spacing w:val="-3"/>
          <w:sz w:val="28"/>
          <w:szCs w:val="28"/>
        </w:rP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EA09CC" w:rsidRPr="00EA09CC" w:rsidRDefault="00EA09CC" w:rsidP="00EA09CC">
      <w:pPr>
        <w:jc w:val="center"/>
        <w:rPr>
          <w:rFonts w:ascii="Times New Roman" w:hAnsi="Times New Roman"/>
          <w:b/>
          <w:bCs/>
          <w:color w:val="000000"/>
          <w:spacing w:val="-3"/>
          <w:sz w:val="28"/>
          <w:szCs w:val="28"/>
        </w:rPr>
      </w:pPr>
    </w:p>
    <w:p w:rsidR="00EA09CC" w:rsidRPr="00EA09CC" w:rsidRDefault="00EA09CC" w:rsidP="00EA09CC">
      <w:pPr>
        <w:tabs>
          <w:tab w:val="left" w:pos="993"/>
        </w:tabs>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муниципальный район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(далее - Порядок), устанавливает процедуру определения объёма  межбюджетных трансфертов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w:t>
      </w:r>
      <w:r w:rsidRPr="00EA09CC">
        <w:rPr>
          <w:rFonts w:ascii="Times New Roman" w:hAnsi="Times New Roman"/>
          <w:bCs/>
          <w:color w:val="000000"/>
          <w:sz w:val="28"/>
          <w:szCs w:val="28"/>
        </w:rPr>
        <w:t xml:space="preserve">по обеспечению доставки жителей муниципального образования </w:t>
      </w:r>
      <w:r w:rsidRPr="00EA09CC">
        <w:rPr>
          <w:rFonts w:ascii="Times New Roman" w:hAnsi="Times New Roman"/>
          <w:bCs/>
          <w:color w:val="000000"/>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EA09CC" w:rsidRPr="00EA09CC" w:rsidRDefault="00EA09CC" w:rsidP="00EA09CC">
      <w:pPr>
        <w:tabs>
          <w:tab w:val="left" w:pos="993"/>
        </w:tabs>
        <w:ind w:right="57" w:firstLine="709"/>
        <w:rPr>
          <w:rFonts w:ascii="Times New Roman" w:hAnsi="Times New Roman"/>
          <w:color w:val="000000"/>
          <w:sz w:val="28"/>
          <w:szCs w:val="28"/>
        </w:rPr>
      </w:pPr>
      <w:r w:rsidRPr="00EA09CC">
        <w:rPr>
          <w:rFonts w:ascii="Times New Roman" w:hAnsi="Times New Roman"/>
          <w:color w:val="000000"/>
          <w:sz w:val="28"/>
          <w:szCs w:val="28"/>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поселения об осуществлении части полномочий муниципального района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sidRPr="00EA09CC">
        <w:rPr>
          <w:rFonts w:ascii="Times New Roman" w:hAnsi="Times New Roman"/>
          <w:bCs/>
          <w:color w:val="000000"/>
          <w:sz w:val="28"/>
          <w:szCs w:val="28"/>
        </w:rPr>
        <w:t>.</w:t>
      </w:r>
    </w:p>
    <w:p w:rsidR="00EA09CC" w:rsidRPr="00EA09CC" w:rsidRDefault="00EA09CC" w:rsidP="00EA09CC">
      <w:pPr>
        <w:tabs>
          <w:tab w:val="left" w:pos="993"/>
        </w:tabs>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3. Размер межбюджетных трансфертов определяется в соответствии                   с Методикой расчёта межбюджетных трансфертов, предоставляемых </w:t>
      </w:r>
      <w:r w:rsidRPr="00EA09CC">
        <w:rPr>
          <w:rFonts w:ascii="Times New Roman" w:hAnsi="Times New Roman"/>
          <w:color w:val="000000"/>
          <w:sz w:val="28"/>
          <w:szCs w:val="28"/>
        </w:rPr>
        <w:br/>
      </w:r>
      <w:r w:rsidRPr="00EA09CC">
        <w:rPr>
          <w:rFonts w:ascii="Times New Roman" w:hAnsi="Times New Roman"/>
          <w:color w:val="000000"/>
          <w:sz w:val="28"/>
          <w:szCs w:val="28"/>
        </w:rPr>
        <w:lastRenderedPageBreak/>
        <w:t xml:space="preserve">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муниципальный район «Белгородский район» Белгородской области по обеспечению доставки жителей муниципального образования </w:t>
      </w:r>
      <w:r w:rsidRPr="00EA09CC">
        <w:rPr>
          <w:rFonts w:ascii="Times New Roman" w:hAnsi="Times New Roman"/>
          <w:color w:val="000000"/>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sidRPr="00EA09CC">
        <w:rPr>
          <w:rFonts w:ascii="Times New Roman" w:hAnsi="Times New Roman"/>
          <w:bCs/>
          <w:color w:val="000000"/>
          <w:sz w:val="28"/>
          <w:szCs w:val="28"/>
        </w:rPr>
        <w:t>.</w:t>
      </w:r>
    </w:p>
    <w:p w:rsidR="00EA09CC" w:rsidRPr="00EA09CC" w:rsidRDefault="00EA09CC" w:rsidP="00EA09CC">
      <w:pPr>
        <w:tabs>
          <w:tab w:val="left" w:pos="993"/>
        </w:tabs>
        <w:ind w:right="57" w:firstLine="709"/>
        <w:rPr>
          <w:rFonts w:ascii="Times New Roman" w:hAnsi="Times New Roman"/>
          <w:color w:val="000000"/>
          <w:sz w:val="28"/>
          <w:szCs w:val="28"/>
        </w:rPr>
      </w:pPr>
      <w:r w:rsidRPr="00EA09CC">
        <w:rPr>
          <w:rFonts w:ascii="Times New Roman" w:hAnsi="Times New Roman"/>
          <w:color w:val="000000"/>
          <w:sz w:val="28"/>
          <w:szCs w:val="28"/>
        </w:rPr>
        <w:t>4. Перечисление указанной в п. 3.3 суммы производится ежеквартально равными долями, до 20-го числа месяца, следующего за отчётным периодом,</w:t>
      </w:r>
      <w:r w:rsidRPr="00EA09CC">
        <w:rPr>
          <w:rFonts w:ascii="Times New Roman" w:hAnsi="Times New Roman"/>
          <w:color w:val="000000"/>
          <w:sz w:val="28"/>
          <w:szCs w:val="28"/>
        </w:rPr>
        <w:br/>
        <w:t xml:space="preserve"> из бюджета муниципального района «Белгородский район» Белгородской области в бюджет поселения; за 4 квартал – не позднее 20 декабря текущего года.</w:t>
      </w:r>
    </w:p>
    <w:p w:rsidR="00EA09CC" w:rsidRPr="00EA09CC" w:rsidRDefault="00EA09CC" w:rsidP="00EA09CC">
      <w:pPr>
        <w:tabs>
          <w:tab w:val="left" w:pos="993"/>
        </w:tabs>
        <w:ind w:right="57" w:firstLine="709"/>
        <w:rPr>
          <w:rFonts w:ascii="Times New Roman" w:hAnsi="Times New Roman"/>
          <w:color w:val="000000"/>
          <w:sz w:val="28"/>
          <w:szCs w:val="28"/>
        </w:rPr>
      </w:pPr>
      <w:r w:rsidRPr="00EA09CC">
        <w:rPr>
          <w:rFonts w:ascii="Times New Roman" w:hAnsi="Times New Roman"/>
          <w:color w:val="000000"/>
          <w:sz w:val="28"/>
          <w:szCs w:val="28"/>
        </w:rPr>
        <w:t>5.Администрация поселения несёт ответственность за нецелевое использование межбюджетных трансфертов.</w:t>
      </w:r>
    </w:p>
    <w:p w:rsidR="00EA09CC" w:rsidRPr="00EA09CC" w:rsidRDefault="00EA09CC" w:rsidP="00EA09CC">
      <w:pPr>
        <w:ind w:right="57" w:firstLine="709"/>
        <w:rPr>
          <w:rFonts w:ascii="Times New Roman" w:hAnsi="Times New Roman"/>
          <w:color w:val="000000"/>
          <w:sz w:val="28"/>
          <w:szCs w:val="28"/>
        </w:rPr>
      </w:pPr>
      <w:r w:rsidRPr="00EA09CC">
        <w:rPr>
          <w:rFonts w:ascii="Times New Roman" w:hAnsi="Times New Roman"/>
          <w:color w:val="000000"/>
          <w:sz w:val="28"/>
          <w:szCs w:val="28"/>
        </w:rPr>
        <w:t xml:space="preserve">6. При установлении отсутствия потребности поселения </w:t>
      </w:r>
      <w:r w:rsidRPr="00EA09CC">
        <w:rPr>
          <w:rFonts w:ascii="Times New Roman" w:hAnsi="Times New Roman"/>
          <w:color w:val="000000"/>
          <w:sz w:val="28"/>
          <w:szCs w:val="28"/>
        </w:rPr>
        <w:br/>
        <w:t>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EA09CC">
      <w:pPr>
        <w:ind w:firstLine="709"/>
        <w:rPr>
          <w:rFonts w:ascii="Times New Roman" w:hAnsi="Times New Roman"/>
          <w:color w:val="000000"/>
          <w:sz w:val="28"/>
          <w:szCs w:val="28"/>
        </w:rPr>
      </w:pPr>
    </w:p>
    <w:p w:rsidR="00EA09CC" w:rsidRPr="00EA09CC" w:rsidRDefault="00EA09CC" w:rsidP="003E5F7C">
      <w:pPr>
        <w:ind w:firstLine="0"/>
        <w:rPr>
          <w:rFonts w:ascii="Times New Roman" w:hAnsi="Times New Roman"/>
          <w:color w:val="000000"/>
          <w:sz w:val="28"/>
          <w:szCs w:val="28"/>
        </w:rPr>
      </w:pPr>
    </w:p>
    <w:p w:rsidR="00EA09CC" w:rsidRPr="00EA09CC" w:rsidRDefault="00EA09CC" w:rsidP="00EA09CC">
      <w:pPr>
        <w:jc w:val="center"/>
        <w:rPr>
          <w:rFonts w:ascii="Times New Roman" w:hAnsi="Times New Roman"/>
          <w:b/>
          <w:color w:val="000000"/>
          <w:sz w:val="28"/>
          <w:szCs w:val="28"/>
        </w:rPr>
      </w:pP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sz w:val="28"/>
          <w:szCs w:val="28"/>
        </w:rPr>
        <w:lastRenderedPageBreak/>
        <w:t>УТВЕРЖДЕН</w:t>
      </w: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sz w:val="28"/>
          <w:szCs w:val="28"/>
        </w:rPr>
        <w:t xml:space="preserve">решением поселкового </w:t>
      </w:r>
    </w:p>
    <w:p w:rsidR="00EA09CC" w:rsidRPr="0079355B" w:rsidRDefault="00EA09CC" w:rsidP="00EA09CC">
      <w:pPr>
        <w:spacing w:before="0"/>
        <w:ind w:left="-1560" w:firstLine="5103"/>
        <w:jc w:val="center"/>
        <w:rPr>
          <w:rFonts w:ascii="Times New Roman" w:hAnsi="Times New Roman"/>
          <w:b/>
          <w:bCs/>
          <w:sz w:val="28"/>
          <w:szCs w:val="28"/>
        </w:rPr>
      </w:pPr>
      <w:r w:rsidRPr="0079355B">
        <w:rPr>
          <w:rFonts w:ascii="Times New Roman" w:hAnsi="Times New Roman"/>
          <w:b/>
          <w:sz w:val="28"/>
          <w:szCs w:val="28"/>
        </w:rPr>
        <w:t xml:space="preserve">собрания </w:t>
      </w:r>
      <w:r w:rsidRPr="0079355B">
        <w:rPr>
          <w:rFonts w:ascii="Times New Roman" w:hAnsi="Times New Roman"/>
          <w:b/>
          <w:bCs/>
          <w:sz w:val="28"/>
          <w:szCs w:val="28"/>
        </w:rPr>
        <w:t xml:space="preserve">городского поселения </w:t>
      </w: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bCs/>
          <w:sz w:val="28"/>
          <w:szCs w:val="28"/>
        </w:rPr>
        <w:t>«Поселок Северный»</w:t>
      </w:r>
    </w:p>
    <w:p w:rsidR="00EA09CC" w:rsidRPr="0079355B" w:rsidRDefault="00EA09CC" w:rsidP="00EA09CC">
      <w:pPr>
        <w:spacing w:before="0"/>
        <w:ind w:left="-1560" w:firstLine="5103"/>
        <w:jc w:val="center"/>
        <w:rPr>
          <w:rFonts w:ascii="Times New Roman" w:hAnsi="Times New Roman"/>
          <w:b/>
          <w:sz w:val="28"/>
          <w:szCs w:val="28"/>
        </w:rPr>
      </w:pPr>
      <w:r w:rsidRPr="0079355B">
        <w:rPr>
          <w:rFonts w:ascii="Times New Roman" w:hAnsi="Times New Roman"/>
          <w:b/>
          <w:sz w:val="28"/>
          <w:szCs w:val="28"/>
        </w:rPr>
        <w:t xml:space="preserve">от «29» октября 2024 года № </w:t>
      </w:r>
      <w:r w:rsidR="002E6762">
        <w:rPr>
          <w:rFonts w:ascii="Times New Roman" w:hAnsi="Times New Roman"/>
          <w:b/>
          <w:sz w:val="28"/>
          <w:szCs w:val="28"/>
        </w:rPr>
        <w:t>81</w:t>
      </w:r>
    </w:p>
    <w:p w:rsidR="00EA09CC" w:rsidRPr="00EA09CC" w:rsidRDefault="00EA09CC" w:rsidP="00EA09CC">
      <w:pPr>
        <w:jc w:val="center"/>
        <w:rPr>
          <w:rFonts w:ascii="Times New Roman" w:hAnsi="Times New Roman"/>
          <w:b/>
          <w:color w:val="000000"/>
          <w:sz w:val="28"/>
          <w:szCs w:val="28"/>
        </w:rPr>
      </w:pPr>
    </w:p>
    <w:p w:rsidR="00EA09CC" w:rsidRPr="00EA09CC" w:rsidRDefault="00EA09CC" w:rsidP="00EA09CC">
      <w:pPr>
        <w:jc w:val="center"/>
        <w:rPr>
          <w:rFonts w:ascii="Times New Roman" w:hAnsi="Times New Roman"/>
          <w:b/>
          <w:color w:val="000000"/>
          <w:sz w:val="28"/>
          <w:szCs w:val="28"/>
        </w:rPr>
      </w:pPr>
      <w:r w:rsidRPr="00EA09CC">
        <w:rPr>
          <w:rFonts w:ascii="Times New Roman" w:hAnsi="Times New Roman"/>
          <w:b/>
          <w:color w:val="000000"/>
          <w:sz w:val="28"/>
          <w:szCs w:val="28"/>
        </w:rPr>
        <w:t>МЕТОДИКА РАСЧЁТА</w:t>
      </w:r>
    </w:p>
    <w:p w:rsidR="00EA09CC" w:rsidRPr="00EA09CC" w:rsidRDefault="00EA09CC" w:rsidP="00EA09CC">
      <w:pPr>
        <w:jc w:val="center"/>
        <w:rPr>
          <w:rFonts w:ascii="Times New Roman" w:hAnsi="Times New Roman"/>
          <w:b/>
          <w:color w:val="000000"/>
          <w:sz w:val="28"/>
          <w:szCs w:val="28"/>
        </w:rPr>
      </w:pPr>
      <w:r w:rsidRPr="00EA09CC">
        <w:rPr>
          <w:rFonts w:ascii="Times New Roman" w:hAnsi="Times New Roman"/>
          <w:b/>
          <w:color w:val="000000"/>
          <w:sz w:val="28"/>
          <w:szCs w:val="28"/>
        </w:rPr>
        <w:t xml:space="preserve">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w:t>
      </w:r>
      <w:r w:rsidRPr="00EA09CC">
        <w:rPr>
          <w:rFonts w:ascii="Times New Roman" w:hAnsi="Times New Roman"/>
          <w:b/>
          <w:color w:val="000000"/>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услуг(проведение гемодиализа)</w:t>
      </w:r>
    </w:p>
    <w:p w:rsidR="00EA09CC" w:rsidRPr="00EA09CC" w:rsidRDefault="00EA09CC" w:rsidP="00EA09CC">
      <w:pPr>
        <w:jc w:val="center"/>
        <w:rPr>
          <w:rFonts w:ascii="Times New Roman" w:hAnsi="Times New Roman"/>
          <w:color w:val="000000"/>
          <w:sz w:val="28"/>
          <w:szCs w:val="28"/>
        </w:rPr>
      </w:pPr>
    </w:p>
    <w:p w:rsidR="00EA09CC" w:rsidRPr="00EA09CC" w:rsidRDefault="00EA09CC" w:rsidP="00EA09CC">
      <w:pPr>
        <w:ind w:firstLine="708"/>
        <w:rPr>
          <w:rFonts w:ascii="Times New Roman" w:hAnsi="Times New Roman"/>
          <w:color w:val="000000"/>
          <w:sz w:val="28"/>
          <w:szCs w:val="28"/>
        </w:rPr>
      </w:pPr>
      <w:r w:rsidRPr="00EA09CC">
        <w:rPr>
          <w:rFonts w:ascii="Times New Roman" w:hAnsi="Times New Roman"/>
          <w:color w:val="000000"/>
          <w:sz w:val="28"/>
          <w:szCs w:val="28"/>
        </w:rPr>
        <w:t xml:space="preserve">Размер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w:t>
      </w:r>
      <w:r w:rsidRPr="00EA09CC">
        <w:rPr>
          <w:rFonts w:ascii="Times New Roman" w:hAnsi="Times New Roman"/>
          <w:color w:val="000000"/>
          <w:sz w:val="28"/>
          <w:szCs w:val="28"/>
        </w:rPr>
        <w:br/>
        <w:t xml:space="preserve">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рассчитывается по формуле: </w:t>
      </w:r>
    </w:p>
    <w:p w:rsidR="00EA09CC" w:rsidRPr="00EA09CC" w:rsidRDefault="00EA09CC" w:rsidP="00EA09CC">
      <w:pPr>
        <w:jc w:val="center"/>
        <w:rPr>
          <w:rFonts w:ascii="Times New Roman" w:hAnsi="Times New Roman"/>
          <w:color w:val="000000"/>
          <w:sz w:val="28"/>
          <w:szCs w:val="28"/>
        </w:rPr>
      </w:pPr>
      <w:proofErr w:type="spellStart"/>
      <w:r w:rsidRPr="00EA09CC">
        <w:rPr>
          <w:rFonts w:ascii="Times New Roman" w:hAnsi="Times New Roman"/>
          <w:color w:val="000000"/>
          <w:sz w:val="28"/>
          <w:szCs w:val="28"/>
        </w:rPr>
        <w:t>Sмбт</w:t>
      </w:r>
      <w:proofErr w:type="spellEnd"/>
      <w:r w:rsidRPr="00EA09CC">
        <w:rPr>
          <w:rFonts w:ascii="Times New Roman" w:hAnsi="Times New Roman"/>
          <w:color w:val="000000"/>
          <w:sz w:val="28"/>
          <w:szCs w:val="28"/>
        </w:rPr>
        <w:t xml:space="preserve"> = N * </w:t>
      </w:r>
      <w:proofErr w:type="spellStart"/>
      <w:r w:rsidRPr="00EA09CC">
        <w:rPr>
          <w:rFonts w:ascii="Times New Roman" w:hAnsi="Times New Roman"/>
          <w:color w:val="000000"/>
          <w:sz w:val="28"/>
          <w:szCs w:val="28"/>
        </w:rPr>
        <w:t>Чнп</w:t>
      </w:r>
      <w:proofErr w:type="spellEnd"/>
      <w:r w:rsidRPr="00EA09CC">
        <w:rPr>
          <w:rFonts w:ascii="Times New Roman" w:hAnsi="Times New Roman"/>
          <w:color w:val="000000"/>
          <w:sz w:val="28"/>
          <w:szCs w:val="28"/>
        </w:rPr>
        <w:t xml:space="preserve">* </w:t>
      </w:r>
      <w:r w:rsidRPr="00EA09CC">
        <w:rPr>
          <w:rFonts w:ascii="Times New Roman" w:hAnsi="Times New Roman"/>
          <w:color w:val="000000"/>
          <w:sz w:val="28"/>
          <w:szCs w:val="28"/>
          <w:lang w:val="en-US"/>
        </w:rPr>
        <w:t>K</w:t>
      </w:r>
      <w:r w:rsidRPr="00EA09CC">
        <w:rPr>
          <w:rFonts w:ascii="Times New Roman" w:hAnsi="Times New Roman"/>
          <w:color w:val="000000"/>
          <w:sz w:val="28"/>
          <w:szCs w:val="28"/>
        </w:rPr>
        <w:t>,</w:t>
      </w:r>
    </w:p>
    <w:p w:rsidR="00EA09CC" w:rsidRPr="00EA09CC" w:rsidRDefault="00EA09CC" w:rsidP="00EA09CC">
      <w:pPr>
        <w:rPr>
          <w:rFonts w:ascii="Times New Roman" w:hAnsi="Times New Roman"/>
          <w:color w:val="000000"/>
          <w:sz w:val="28"/>
          <w:szCs w:val="28"/>
        </w:rPr>
      </w:pPr>
      <w:r w:rsidRPr="00EA09CC">
        <w:rPr>
          <w:rFonts w:ascii="Times New Roman" w:hAnsi="Times New Roman"/>
          <w:color w:val="000000"/>
          <w:sz w:val="28"/>
          <w:szCs w:val="28"/>
        </w:rPr>
        <w:t xml:space="preserve">где: </w:t>
      </w:r>
      <w:proofErr w:type="spellStart"/>
      <w:r w:rsidRPr="00EA09CC">
        <w:rPr>
          <w:rFonts w:ascii="Times New Roman" w:hAnsi="Times New Roman"/>
          <w:color w:val="000000"/>
          <w:sz w:val="28"/>
          <w:szCs w:val="28"/>
        </w:rPr>
        <w:t>Sмбт</w:t>
      </w:r>
      <w:proofErr w:type="spellEnd"/>
      <w:r w:rsidRPr="00EA09CC">
        <w:rPr>
          <w:rFonts w:ascii="Times New Roman" w:hAnsi="Times New Roman"/>
          <w:color w:val="000000"/>
          <w:sz w:val="28"/>
          <w:szCs w:val="28"/>
        </w:rPr>
        <w:t xml:space="preserve"> – размер межбюджетных трансфертов на осуществление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EA09CC" w:rsidRPr="00EA09CC" w:rsidRDefault="00EA09CC" w:rsidP="00EA09CC">
      <w:pPr>
        <w:rPr>
          <w:rFonts w:ascii="Times New Roman" w:hAnsi="Times New Roman"/>
          <w:color w:val="000000"/>
          <w:sz w:val="28"/>
          <w:szCs w:val="28"/>
        </w:rPr>
      </w:pPr>
      <w:r w:rsidRPr="00EA09CC">
        <w:rPr>
          <w:rFonts w:ascii="Times New Roman" w:hAnsi="Times New Roman"/>
          <w:color w:val="000000"/>
          <w:sz w:val="28"/>
          <w:szCs w:val="28"/>
        </w:rPr>
        <w:t>N – норматив финансовых затрат на финансирование расходов                                 на обеспечения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определяется по формуле:</w:t>
      </w:r>
    </w:p>
    <w:p w:rsidR="00EA09CC" w:rsidRPr="00EA09CC" w:rsidRDefault="00EA09CC" w:rsidP="00EA09CC">
      <w:pPr>
        <w:rPr>
          <w:rFonts w:ascii="Times New Roman" w:hAnsi="Times New Roman"/>
          <w:color w:val="000000"/>
          <w:sz w:val="28"/>
          <w:szCs w:val="28"/>
        </w:rPr>
      </w:pPr>
      <w:r w:rsidRPr="00EA09CC">
        <w:rPr>
          <w:rFonts w:ascii="Times New Roman" w:hAnsi="Times New Roman"/>
          <w:color w:val="000000"/>
          <w:sz w:val="28"/>
          <w:szCs w:val="28"/>
        </w:rPr>
        <w:t>N = (</w:t>
      </w:r>
      <w:proofErr w:type="spellStart"/>
      <w:r w:rsidRPr="00EA09CC">
        <w:rPr>
          <w:rFonts w:ascii="Times New Roman" w:hAnsi="Times New Roman"/>
          <w:color w:val="000000"/>
          <w:sz w:val="28"/>
          <w:szCs w:val="28"/>
        </w:rPr>
        <w:t>Смз</w:t>
      </w:r>
      <w:proofErr w:type="spellEnd"/>
      <w:r w:rsidRPr="00EA09CC">
        <w:rPr>
          <w:rFonts w:ascii="Times New Roman" w:hAnsi="Times New Roman"/>
          <w:color w:val="000000"/>
          <w:sz w:val="28"/>
          <w:szCs w:val="28"/>
        </w:rPr>
        <w:t xml:space="preserve">)*Км, где </w:t>
      </w:r>
      <w:proofErr w:type="spellStart"/>
      <w:r w:rsidRPr="00EA09CC">
        <w:rPr>
          <w:rFonts w:ascii="Times New Roman" w:hAnsi="Times New Roman"/>
          <w:color w:val="000000"/>
          <w:sz w:val="28"/>
          <w:szCs w:val="28"/>
        </w:rPr>
        <w:t>Смз</w:t>
      </w:r>
      <w:proofErr w:type="spellEnd"/>
      <w:r w:rsidRPr="00EA09CC">
        <w:rPr>
          <w:rFonts w:ascii="Times New Roman" w:hAnsi="Times New Roman"/>
          <w:color w:val="000000"/>
          <w:sz w:val="28"/>
          <w:szCs w:val="28"/>
        </w:rPr>
        <w:t xml:space="preserve"> – материальные затраты; Км – количество выездов в год (12месяцев); </w:t>
      </w:r>
      <w:proofErr w:type="spellStart"/>
      <w:r w:rsidRPr="00EA09CC">
        <w:rPr>
          <w:rFonts w:ascii="Times New Roman" w:hAnsi="Times New Roman"/>
          <w:color w:val="000000"/>
          <w:sz w:val="28"/>
          <w:szCs w:val="28"/>
        </w:rPr>
        <w:t>Чнп</w:t>
      </w:r>
      <w:proofErr w:type="spellEnd"/>
      <w:r w:rsidRPr="00EA09CC">
        <w:rPr>
          <w:rFonts w:ascii="Times New Roman" w:hAnsi="Times New Roman"/>
          <w:color w:val="000000"/>
          <w:sz w:val="28"/>
          <w:szCs w:val="28"/>
        </w:rPr>
        <w:t xml:space="preserve"> – численность обслуживаемого населения в </w:t>
      </w:r>
      <w:proofErr w:type="gramStart"/>
      <w:r w:rsidRPr="00EA09CC">
        <w:rPr>
          <w:rFonts w:ascii="Times New Roman" w:hAnsi="Times New Roman"/>
          <w:color w:val="000000"/>
          <w:sz w:val="28"/>
          <w:szCs w:val="28"/>
        </w:rPr>
        <w:t xml:space="preserve">поселении,   </w:t>
      </w:r>
      <w:proofErr w:type="gramEnd"/>
      <w:r w:rsidRPr="00EA09CC">
        <w:rPr>
          <w:rFonts w:ascii="Times New Roman" w:hAnsi="Times New Roman"/>
          <w:color w:val="000000"/>
          <w:sz w:val="28"/>
          <w:szCs w:val="28"/>
        </w:rPr>
        <w:br/>
      </w:r>
      <w:r w:rsidRPr="00EA09CC">
        <w:rPr>
          <w:rFonts w:ascii="Times New Roman" w:hAnsi="Times New Roman"/>
          <w:color w:val="000000"/>
          <w:sz w:val="28"/>
          <w:szCs w:val="28"/>
          <w:lang w:val="en-US"/>
        </w:rPr>
        <w:t>K</w:t>
      </w:r>
      <w:r w:rsidRPr="00EA09CC">
        <w:rPr>
          <w:rFonts w:ascii="Times New Roman" w:hAnsi="Times New Roman"/>
          <w:color w:val="000000"/>
          <w:sz w:val="28"/>
          <w:szCs w:val="28"/>
        </w:rPr>
        <w:t xml:space="preserve"> – поправочный коэффициент.</w:t>
      </w:r>
    </w:p>
    <w:p w:rsidR="00EA09CC" w:rsidRPr="00EA09CC" w:rsidRDefault="00EA09CC" w:rsidP="003E5F7C">
      <w:pPr>
        <w:widowControl w:val="0"/>
        <w:spacing w:line="320" w:lineRule="exact"/>
        <w:ind w:firstLine="0"/>
        <w:rPr>
          <w:rFonts w:ascii="Times New Roman" w:hAnsi="Times New Roman"/>
          <w:b/>
          <w:bCs/>
          <w:color w:val="000000"/>
          <w:sz w:val="27"/>
          <w:szCs w:val="27"/>
          <w:shd w:val="clear" w:color="auto" w:fill="FFFFFF"/>
        </w:rPr>
      </w:pPr>
    </w:p>
    <w:p w:rsidR="00EA09CC" w:rsidRPr="00EA09CC" w:rsidRDefault="00EA09CC" w:rsidP="00EA09CC">
      <w:pPr>
        <w:jc w:val="center"/>
        <w:rPr>
          <w:rFonts w:ascii="Times New Roman" w:hAnsi="Times New Roman"/>
          <w:b/>
          <w:color w:val="000000"/>
          <w:sz w:val="28"/>
          <w:szCs w:val="28"/>
        </w:rPr>
      </w:pPr>
      <w:r w:rsidRPr="00EA09CC">
        <w:rPr>
          <w:rFonts w:ascii="Times New Roman" w:hAnsi="Times New Roman"/>
          <w:b/>
          <w:color w:val="000000"/>
          <w:sz w:val="28"/>
          <w:szCs w:val="28"/>
        </w:rPr>
        <w:lastRenderedPageBreak/>
        <w:t>Размер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EA09CC" w:rsidRPr="00EA09CC" w:rsidRDefault="00EA09CC" w:rsidP="00EA09CC">
      <w:pPr>
        <w:jc w:val="center"/>
        <w:rPr>
          <w:rFonts w:ascii="Times New Roman" w:hAnsi="Times New Roman"/>
          <w:b/>
          <w:color w:val="000000"/>
          <w:sz w:val="10"/>
          <w:szCs w:val="10"/>
        </w:rPr>
      </w:pPr>
    </w:p>
    <w:tbl>
      <w:tblPr>
        <w:tblW w:w="9513" w:type="dxa"/>
        <w:tblInd w:w="-5" w:type="dxa"/>
        <w:tblLayout w:type="fixed"/>
        <w:tblCellMar>
          <w:left w:w="10" w:type="dxa"/>
          <w:right w:w="10" w:type="dxa"/>
        </w:tblCellMar>
        <w:tblLook w:val="0000" w:firstRow="0" w:lastRow="0" w:firstColumn="0" w:lastColumn="0" w:noHBand="0" w:noVBand="0"/>
      </w:tblPr>
      <w:tblGrid>
        <w:gridCol w:w="709"/>
        <w:gridCol w:w="3701"/>
        <w:gridCol w:w="5103"/>
      </w:tblGrid>
      <w:tr w:rsidR="00EA09CC" w:rsidRPr="00EA09CC" w:rsidTr="001E155E">
        <w:trPr>
          <w:trHeight w:hRule="exact" w:val="725"/>
        </w:trPr>
        <w:tc>
          <w:tcPr>
            <w:tcW w:w="709" w:type="dxa"/>
            <w:tcBorders>
              <w:top w:val="single" w:sz="4" w:space="0" w:color="auto"/>
              <w:left w:val="single" w:sz="4" w:space="0" w:color="auto"/>
            </w:tcBorders>
            <w:shd w:val="clear" w:color="auto" w:fill="FFFFFF"/>
            <w:vAlign w:val="center"/>
          </w:tcPr>
          <w:p w:rsidR="00EA09CC" w:rsidRPr="00EA09CC" w:rsidRDefault="00EA09CC" w:rsidP="002E6762">
            <w:pPr>
              <w:widowControl w:val="0"/>
              <w:spacing w:line="270" w:lineRule="exact"/>
              <w:ind w:firstLine="0"/>
              <w:rPr>
                <w:rFonts w:ascii="Times New Roman" w:hAnsi="Times New Roman"/>
                <w:b/>
                <w:color w:val="000000"/>
              </w:rPr>
            </w:pPr>
            <w:r w:rsidRPr="00EA09CC">
              <w:rPr>
                <w:rFonts w:ascii="Times New Roman" w:hAnsi="Times New Roman"/>
                <w:b/>
                <w:color w:val="000000"/>
                <w:shd w:val="clear" w:color="auto" w:fill="FFFFFF"/>
              </w:rPr>
              <w:t>№ п/п</w:t>
            </w:r>
          </w:p>
        </w:tc>
        <w:tc>
          <w:tcPr>
            <w:tcW w:w="3701" w:type="dxa"/>
            <w:tcBorders>
              <w:top w:val="single" w:sz="4" w:space="0" w:color="auto"/>
              <w:left w:val="single" w:sz="4" w:space="0" w:color="auto"/>
            </w:tcBorders>
            <w:shd w:val="clear" w:color="auto" w:fill="FFFFFF"/>
            <w:vAlign w:val="center"/>
          </w:tcPr>
          <w:p w:rsidR="00EA09CC" w:rsidRPr="00EA09CC" w:rsidRDefault="00EA09CC" w:rsidP="002E6762">
            <w:pPr>
              <w:widowControl w:val="0"/>
              <w:spacing w:line="270" w:lineRule="exact"/>
              <w:jc w:val="left"/>
              <w:rPr>
                <w:rFonts w:ascii="Times New Roman" w:hAnsi="Times New Roman"/>
                <w:b/>
                <w:color w:val="000000"/>
              </w:rPr>
            </w:pPr>
            <w:r w:rsidRPr="00EA09CC">
              <w:rPr>
                <w:rFonts w:ascii="Times New Roman" w:hAnsi="Times New Roman"/>
                <w:b/>
                <w:color w:val="000000"/>
                <w:shd w:val="clear" w:color="auto" w:fill="FFFFFF"/>
              </w:rPr>
              <w:t>Наименование поселения</w:t>
            </w:r>
          </w:p>
        </w:tc>
        <w:tc>
          <w:tcPr>
            <w:tcW w:w="5103" w:type="dxa"/>
            <w:tcBorders>
              <w:top w:val="single" w:sz="4" w:space="0" w:color="auto"/>
              <w:left w:val="single" w:sz="4" w:space="0" w:color="auto"/>
              <w:right w:val="single" w:sz="4" w:space="0" w:color="auto"/>
            </w:tcBorders>
            <w:shd w:val="clear" w:color="auto" w:fill="FFFFFF"/>
            <w:vAlign w:val="center"/>
          </w:tcPr>
          <w:p w:rsidR="00EA09CC" w:rsidRPr="00EA09CC" w:rsidRDefault="00EA09CC" w:rsidP="002E6762">
            <w:pPr>
              <w:widowControl w:val="0"/>
              <w:spacing w:line="299" w:lineRule="exact"/>
              <w:ind w:right="-2420" w:firstLine="0"/>
              <w:jc w:val="left"/>
              <w:rPr>
                <w:rFonts w:ascii="Times New Roman" w:hAnsi="Times New Roman"/>
                <w:b/>
                <w:color w:val="000000"/>
                <w:shd w:val="clear" w:color="auto" w:fill="FFFFFF"/>
              </w:rPr>
            </w:pPr>
            <w:r w:rsidRPr="00EA09CC">
              <w:rPr>
                <w:rFonts w:ascii="Times New Roman" w:hAnsi="Times New Roman"/>
                <w:b/>
                <w:color w:val="000000"/>
                <w:shd w:val="clear" w:color="auto" w:fill="FFFFFF"/>
              </w:rPr>
              <w:t xml:space="preserve">Сумма межбюджетных трансфертов, тыс. руб. </w:t>
            </w:r>
          </w:p>
          <w:p w:rsidR="00EA09CC" w:rsidRPr="00EA09CC" w:rsidRDefault="00EA09CC" w:rsidP="002E6762">
            <w:pPr>
              <w:widowControl w:val="0"/>
              <w:spacing w:line="299" w:lineRule="exact"/>
              <w:jc w:val="left"/>
              <w:rPr>
                <w:rFonts w:ascii="Times New Roman" w:hAnsi="Times New Roman"/>
                <w:b/>
                <w:color w:val="000000"/>
              </w:rPr>
            </w:pPr>
            <w:r w:rsidRPr="00EA09CC">
              <w:rPr>
                <w:rFonts w:ascii="Times New Roman" w:hAnsi="Times New Roman"/>
                <w:b/>
                <w:color w:val="000000"/>
                <w:shd w:val="clear" w:color="auto" w:fill="FFFFFF"/>
              </w:rPr>
              <w:t>на 2025 год</w:t>
            </w:r>
          </w:p>
        </w:tc>
      </w:tr>
      <w:tr w:rsidR="00EA09CC" w:rsidRPr="00EA09CC" w:rsidTr="003E5F7C">
        <w:trPr>
          <w:trHeight w:hRule="exact" w:val="1146"/>
        </w:trPr>
        <w:tc>
          <w:tcPr>
            <w:tcW w:w="709" w:type="dxa"/>
            <w:tcBorders>
              <w:top w:val="single" w:sz="4" w:space="0" w:color="auto"/>
              <w:left w:val="single" w:sz="4" w:space="0" w:color="auto"/>
            </w:tcBorders>
            <w:shd w:val="clear" w:color="auto" w:fill="FFFFFF"/>
            <w:vAlign w:val="center"/>
          </w:tcPr>
          <w:p w:rsidR="00EA09CC" w:rsidRPr="00EA09CC" w:rsidRDefault="003E5F7C" w:rsidP="003E5F7C">
            <w:pPr>
              <w:widowControl w:val="0"/>
              <w:spacing w:line="270" w:lineRule="exact"/>
              <w:ind w:firstLine="0"/>
              <w:rPr>
                <w:rFonts w:ascii="Times New Roman" w:hAnsi="Times New Roman"/>
                <w:color w:val="000000"/>
              </w:rPr>
            </w:pPr>
            <w:r>
              <w:rPr>
                <w:rFonts w:ascii="Times New Roman" w:hAnsi="Times New Roman"/>
                <w:color w:val="000000"/>
              </w:rPr>
              <w:t>1.</w:t>
            </w:r>
          </w:p>
        </w:tc>
        <w:tc>
          <w:tcPr>
            <w:tcW w:w="3701" w:type="dxa"/>
            <w:tcBorders>
              <w:top w:val="single" w:sz="4" w:space="0" w:color="auto"/>
              <w:left w:val="single" w:sz="4" w:space="0" w:color="auto"/>
            </w:tcBorders>
            <w:shd w:val="clear" w:color="auto" w:fill="FFFFFF"/>
            <w:vAlign w:val="center"/>
          </w:tcPr>
          <w:p w:rsidR="00EA09CC" w:rsidRPr="00EA09CC" w:rsidRDefault="00EA09CC" w:rsidP="001E155E">
            <w:pPr>
              <w:widowControl w:val="0"/>
              <w:spacing w:line="270" w:lineRule="exact"/>
              <w:rPr>
                <w:rFonts w:ascii="Times New Roman" w:hAnsi="Times New Roman"/>
                <w:color w:val="000000"/>
              </w:rPr>
            </w:pPr>
            <w:r w:rsidRPr="00EA09CC">
              <w:rPr>
                <w:rFonts w:ascii="Times New Roman" w:hAnsi="Times New Roman"/>
                <w:color w:val="000000"/>
                <w:shd w:val="clear" w:color="auto" w:fill="FFFFFF"/>
              </w:rPr>
              <w:t>Городское поселение «Посёлок Северный»</w:t>
            </w:r>
          </w:p>
        </w:tc>
        <w:tc>
          <w:tcPr>
            <w:tcW w:w="5103" w:type="dxa"/>
            <w:tcBorders>
              <w:top w:val="single" w:sz="4" w:space="0" w:color="auto"/>
              <w:left w:val="single" w:sz="4" w:space="0" w:color="auto"/>
              <w:right w:val="single" w:sz="4" w:space="0" w:color="auto"/>
            </w:tcBorders>
            <w:shd w:val="clear" w:color="auto" w:fill="FFFFFF"/>
            <w:vAlign w:val="center"/>
          </w:tcPr>
          <w:p w:rsidR="00EA09CC" w:rsidRPr="00EA09CC" w:rsidRDefault="00EA09CC" w:rsidP="001E155E">
            <w:pPr>
              <w:widowControl w:val="0"/>
              <w:spacing w:line="270" w:lineRule="exact"/>
              <w:jc w:val="center"/>
              <w:rPr>
                <w:rFonts w:ascii="Times New Roman" w:hAnsi="Times New Roman"/>
                <w:color w:val="000000"/>
              </w:rPr>
            </w:pPr>
            <w:r w:rsidRPr="00EA09CC">
              <w:rPr>
                <w:rFonts w:ascii="Times New Roman" w:hAnsi="Times New Roman"/>
                <w:color w:val="000000"/>
              </w:rPr>
              <w:t>10,0</w:t>
            </w:r>
          </w:p>
        </w:tc>
      </w:tr>
      <w:tr w:rsidR="00EA09CC" w:rsidRPr="00EA09CC" w:rsidTr="003E5F7C">
        <w:trPr>
          <w:trHeight w:hRule="exact" w:val="777"/>
        </w:trPr>
        <w:tc>
          <w:tcPr>
            <w:tcW w:w="709" w:type="dxa"/>
            <w:tcBorders>
              <w:top w:val="single" w:sz="4" w:space="0" w:color="auto"/>
              <w:left w:val="single" w:sz="4" w:space="0" w:color="auto"/>
              <w:bottom w:val="single" w:sz="4" w:space="0" w:color="auto"/>
            </w:tcBorders>
            <w:shd w:val="clear" w:color="auto" w:fill="FFFFFF"/>
          </w:tcPr>
          <w:p w:rsidR="00EA09CC" w:rsidRPr="00EA09CC" w:rsidRDefault="00EA09CC" w:rsidP="001E155E">
            <w:pPr>
              <w:widowControl w:val="0"/>
              <w:spacing w:line="360" w:lineRule="atLeast"/>
              <w:rPr>
                <w:rFonts w:ascii="Times New Roman" w:hAnsi="Times New Roman"/>
                <w:color w:val="000000"/>
              </w:rPr>
            </w:pPr>
          </w:p>
        </w:tc>
        <w:tc>
          <w:tcPr>
            <w:tcW w:w="3701" w:type="dxa"/>
            <w:tcBorders>
              <w:top w:val="single" w:sz="4" w:space="0" w:color="auto"/>
              <w:left w:val="single" w:sz="4" w:space="0" w:color="auto"/>
              <w:bottom w:val="single" w:sz="4" w:space="0" w:color="auto"/>
            </w:tcBorders>
            <w:shd w:val="clear" w:color="auto" w:fill="FFFFFF"/>
          </w:tcPr>
          <w:p w:rsidR="00EA09CC" w:rsidRPr="00EA09CC" w:rsidRDefault="00EA09CC" w:rsidP="001E155E">
            <w:pPr>
              <w:widowControl w:val="0"/>
              <w:spacing w:line="270" w:lineRule="exact"/>
              <w:rPr>
                <w:rFonts w:ascii="Times New Roman" w:hAnsi="Times New Roman"/>
                <w:b/>
                <w:color w:val="000000"/>
              </w:rPr>
            </w:pPr>
            <w:r w:rsidRPr="00EA09CC">
              <w:rPr>
                <w:rFonts w:ascii="Times New Roman" w:hAnsi="Times New Roman"/>
                <w:b/>
                <w:color w:val="000000"/>
                <w:shd w:val="clear" w:color="auto" w:fill="FFFFFF"/>
              </w:rPr>
              <w:t>ВСЕГО:</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EA09CC" w:rsidRPr="00EA09CC" w:rsidRDefault="003E5F7C" w:rsidP="001E155E">
            <w:pPr>
              <w:widowControl w:val="0"/>
              <w:spacing w:line="270" w:lineRule="exact"/>
              <w:jc w:val="center"/>
              <w:rPr>
                <w:rFonts w:ascii="Times New Roman" w:hAnsi="Times New Roman"/>
                <w:b/>
                <w:color w:val="000000"/>
              </w:rPr>
            </w:pPr>
            <w:r w:rsidRPr="00EA09CC">
              <w:rPr>
                <w:rFonts w:ascii="Times New Roman" w:hAnsi="Times New Roman"/>
                <w:color w:val="000000"/>
              </w:rPr>
              <w:t>10,0</w:t>
            </w:r>
          </w:p>
        </w:tc>
      </w:tr>
    </w:tbl>
    <w:p w:rsidR="00EA09CC" w:rsidRPr="00EA09CC" w:rsidRDefault="00EA09CC" w:rsidP="00EA09CC">
      <w:pPr>
        <w:autoSpaceDE w:val="0"/>
        <w:autoSpaceDN w:val="0"/>
        <w:adjustRightInd w:val="0"/>
        <w:jc w:val="center"/>
        <w:rPr>
          <w:rFonts w:ascii="Times New Roman" w:hAnsi="Times New Roman"/>
          <w:sz w:val="28"/>
          <w:szCs w:val="28"/>
        </w:rPr>
      </w:pPr>
    </w:p>
    <w:p w:rsidR="00A81929" w:rsidRPr="00EA09CC" w:rsidRDefault="00A81929" w:rsidP="00FB5DDF">
      <w:pPr>
        <w:pStyle w:val="ConsPlusNormal"/>
        <w:ind w:firstLine="0"/>
        <w:outlineLvl w:val="0"/>
        <w:rPr>
          <w:rFonts w:ascii="Times New Roman" w:hAnsi="Times New Roman" w:cs="Times New Roman"/>
          <w:b/>
          <w:sz w:val="28"/>
          <w:szCs w:val="28"/>
        </w:rPr>
      </w:pPr>
    </w:p>
    <w:p w:rsidR="00A81929" w:rsidRPr="00EA09CC" w:rsidRDefault="00A81929" w:rsidP="00FB5DDF">
      <w:pPr>
        <w:pStyle w:val="ConsPlusNormal"/>
        <w:ind w:firstLine="0"/>
        <w:outlineLvl w:val="0"/>
        <w:rPr>
          <w:rFonts w:ascii="Times New Roman" w:hAnsi="Times New Roman" w:cs="Times New Roman"/>
          <w:b/>
          <w:sz w:val="28"/>
          <w:szCs w:val="28"/>
        </w:rPr>
      </w:pPr>
    </w:p>
    <w:p w:rsidR="00A81929" w:rsidRPr="00EA09CC" w:rsidRDefault="00A81929" w:rsidP="00FB5DDF">
      <w:pPr>
        <w:pStyle w:val="ConsPlusNormal"/>
        <w:ind w:firstLine="0"/>
        <w:outlineLvl w:val="0"/>
        <w:rPr>
          <w:rFonts w:ascii="Times New Roman" w:hAnsi="Times New Roman" w:cs="Times New Roman"/>
          <w:b/>
          <w:sz w:val="28"/>
          <w:szCs w:val="28"/>
        </w:rPr>
      </w:pPr>
    </w:p>
    <w:p w:rsidR="00A81929" w:rsidRPr="00EA09CC" w:rsidRDefault="00A81929" w:rsidP="00FB5DDF">
      <w:pPr>
        <w:pStyle w:val="ConsPlusNormal"/>
        <w:ind w:firstLine="0"/>
        <w:outlineLvl w:val="0"/>
        <w:rPr>
          <w:rFonts w:ascii="Times New Roman" w:hAnsi="Times New Roman" w:cs="Times New Roman"/>
          <w:b/>
          <w:sz w:val="28"/>
          <w:szCs w:val="28"/>
        </w:rPr>
      </w:pPr>
    </w:p>
    <w:p w:rsidR="0079355B" w:rsidRPr="00EA09CC" w:rsidRDefault="0079355B" w:rsidP="00FB5DDF">
      <w:pPr>
        <w:pStyle w:val="ConsPlusNormal"/>
        <w:ind w:firstLine="0"/>
        <w:outlineLvl w:val="0"/>
        <w:rPr>
          <w:rFonts w:ascii="Times New Roman" w:hAnsi="Times New Roman" w:cs="Times New Roman"/>
          <w:b/>
          <w:sz w:val="28"/>
          <w:szCs w:val="28"/>
        </w:rPr>
      </w:pPr>
    </w:p>
    <w:p w:rsidR="0079355B" w:rsidRDefault="0079355B" w:rsidP="00FB5DDF">
      <w:pPr>
        <w:pStyle w:val="ConsPlusNormal"/>
        <w:ind w:firstLine="0"/>
        <w:outlineLvl w:val="0"/>
        <w:rPr>
          <w:rFonts w:ascii="Times New Roman" w:hAnsi="Times New Roman" w:cs="Times New Roman"/>
          <w:b/>
          <w:sz w:val="28"/>
          <w:szCs w:val="28"/>
        </w:rPr>
      </w:pPr>
    </w:p>
    <w:p w:rsidR="0079355B" w:rsidRDefault="0079355B" w:rsidP="00FB5DDF">
      <w:pPr>
        <w:pStyle w:val="ConsPlusNormal"/>
        <w:ind w:firstLine="0"/>
        <w:outlineLvl w:val="0"/>
        <w:rPr>
          <w:rFonts w:ascii="Times New Roman" w:hAnsi="Times New Roman" w:cs="Times New Roman"/>
          <w:b/>
          <w:sz w:val="28"/>
          <w:szCs w:val="28"/>
        </w:rPr>
      </w:pPr>
    </w:p>
    <w:p w:rsidR="0079355B" w:rsidRDefault="0079355B" w:rsidP="00FB5DDF">
      <w:pPr>
        <w:pStyle w:val="ConsPlusNormal"/>
        <w:ind w:firstLine="0"/>
        <w:outlineLvl w:val="0"/>
        <w:rPr>
          <w:rFonts w:ascii="Times New Roman" w:hAnsi="Times New Roman" w:cs="Times New Roman"/>
          <w:b/>
          <w:sz w:val="28"/>
          <w:szCs w:val="28"/>
        </w:rPr>
      </w:pPr>
    </w:p>
    <w:p w:rsidR="0079355B" w:rsidRDefault="0079355B" w:rsidP="00FB5DDF">
      <w:pPr>
        <w:pStyle w:val="ConsPlusNormal"/>
        <w:ind w:firstLine="0"/>
        <w:outlineLvl w:val="0"/>
        <w:rPr>
          <w:rFonts w:ascii="Times New Roman" w:hAnsi="Times New Roman" w:cs="Times New Roman"/>
          <w:b/>
          <w:sz w:val="28"/>
          <w:szCs w:val="28"/>
        </w:rPr>
      </w:pPr>
    </w:p>
    <w:p w:rsidR="0079355B" w:rsidRDefault="0079355B" w:rsidP="00FB5DDF">
      <w:pPr>
        <w:pStyle w:val="ConsPlusNormal"/>
        <w:ind w:firstLine="0"/>
        <w:outlineLvl w:val="0"/>
        <w:rPr>
          <w:rFonts w:ascii="Times New Roman" w:hAnsi="Times New Roman" w:cs="Times New Roman"/>
          <w:b/>
          <w:sz w:val="28"/>
          <w:szCs w:val="28"/>
        </w:rPr>
      </w:pPr>
    </w:p>
    <w:p w:rsidR="0079355B" w:rsidRDefault="0079355B" w:rsidP="00FB5DDF">
      <w:pPr>
        <w:pStyle w:val="ConsPlusNormal"/>
        <w:ind w:firstLine="0"/>
        <w:outlineLvl w:val="0"/>
        <w:rPr>
          <w:rFonts w:ascii="Times New Roman" w:hAnsi="Times New Roman" w:cs="Times New Roman"/>
          <w:b/>
          <w:sz w:val="28"/>
          <w:szCs w:val="28"/>
        </w:rPr>
      </w:pPr>
    </w:p>
    <w:p w:rsidR="0079355B" w:rsidRDefault="0079355B" w:rsidP="00FB5DDF">
      <w:pPr>
        <w:pStyle w:val="ConsPlusNormal"/>
        <w:ind w:firstLine="0"/>
        <w:outlineLvl w:val="0"/>
        <w:rPr>
          <w:rFonts w:ascii="Times New Roman" w:hAnsi="Times New Roman" w:cs="Times New Roman"/>
          <w:b/>
          <w:sz w:val="28"/>
          <w:szCs w:val="28"/>
        </w:rPr>
      </w:pPr>
    </w:p>
    <w:p w:rsidR="0079355B" w:rsidRDefault="0079355B" w:rsidP="00FB5DDF">
      <w:pPr>
        <w:pStyle w:val="ConsPlusNormal"/>
        <w:ind w:firstLine="0"/>
        <w:outlineLvl w:val="0"/>
        <w:rPr>
          <w:rFonts w:ascii="Times New Roman" w:hAnsi="Times New Roman" w:cs="Times New Roman"/>
          <w:b/>
          <w:sz w:val="28"/>
          <w:szCs w:val="28"/>
        </w:rPr>
      </w:pPr>
    </w:p>
    <w:p w:rsidR="0079355B" w:rsidRDefault="0079355B" w:rsidP="00FB5DDF">
      <w:pPr>
        <w:pStyle w:val="ConsPlusNormal"/>
        <w:ind w:firstLine="0"/>
        <w:outlineLvl w:val="0"/>
        <w:rPr>
          <w:rFonts w:ascii="Times New Roman" w:hAnsi="Times New Roman" w:cs="Times New Roman"/>
          <w:b/>
          <w:sz w:val="28"/>
          <w:szCs w:val="28"/>
        </w:rPr>
      </w:pPr>
    </w:p>
    <w:sectPr w:rsidR="0079355B" w:rsidSect="00FB5DDF">
      <w:pgSz w:w="11906" w:h="16838"/>
      <w:pgMar w:top="709"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F61" w:rsidRDefault="000C0F61">
      <w:r>
        <w:separator/>
      </w:r>
    </w:p>
  </w:endnote>
  <w:endnote w:type="continuationSeparator" w:id="0">
    <w:p w:rsidR="000C0F61" w:rsidRDefault="000C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altName w:val="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F61" w:rsidRDefault="000C0F61">
      <w:r>
        <w:separator/>
      </w:r>
    </w:p>
  </w:footnote>
  <w:footnote w:type="continuationSeparator" w:id="0">
    <w:p w:rsidR="000C0F61" w:rsidRDefault="000C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1AFE"/>
    <w:multiLevelType w:val="hybridMultilevel"/>
    <w:tmpl w:val="6B1C8486"/>
    <w:lvl w:ilvl="0" w:tplc="792A9C6C">
      <w:start w:val="1"/>
      <w:numFmt w:val="decimal"/>
      <w:lvlText w:val="4.%1."/>
      <w:lvlJc w:val="left"/>
      <w:pPr>
        <w:tabs>
          <w:tab w:val="num" w:pos="947"/>
        </w:tabs>
        <w:ind w:left="947" w:hanging="360"/>
      </w:pPr>
      <w:rPr>
        <w:rFonts w:hint="default"/>
        <w:b w:val="0"/>
      </w:rPr>
    </w:lvl>
    <w:lvl w:ilvl="1" w:tplc="5F7A2C10">
      <w:start w:val="1"/>
      <w:numFmt w:val="decimal"/>
      <w:lvlText w:val="4.2.%2."/>
      <w:lvlJc w:val="left"/>
      <w:pPr>
        <w:tabs>
          <w:tab w:val="num" w:pos="966"/>
        </w:tabs>
        <w:ind w:left="966" w:hanging="540"/>
      </w:pPr>
      <w:rPr>
        <w:rFonts w:hint="default"/>
        <w:b w:val="0"/>
      </w:rPr>
    </w:lvl>
    <w:lvl w:ilvl="2" w:tplc="C7BC24AA">
      <w:start w:val="1"/>
      <w:numFmt w:val="lowerRoman"/>
      <w:lvlText w:val="%3."/>
      <w:lvlJc w:val="right"/>
      <w:pPr>
        <w:tabs>
          <w:tab w:val="num" w:pos="2160"/>
        </w:tabs>
        <w:ind w:left="2160" w:hanging="180"/>
      </w:pPr>
    </w:lvl>
    <w:lvl w:ilvl="3" w:tplc="D6145F6A">
      <w:start w:val="1"/>
      <w:numFmt w:val="decimal"/>
      <w:lvlText w:val="%4."/>
      <w:lvlJc w:val="left"/>
      <w:pPr>
        <w:tabs>
          <w:tab w:val="num" w:pos="2880"/>
        </w:tabs>
        <w:ind w:left="2880" w:hanging="360"/>
      </w:pPr>
    </w:lvl>
    <w:lvl w:ilvl="4" w:tplc="EB18924E">
      <w:start w:val="1"/>
      <w:numFmt w:val="lowerLetter"/>
      <w:lvlText w:val="%5."/>
      <w:lvlJc w:val="left"/>
      <w:pPr>
        <w:tabs>
          <w:tab w:val="num" w:pos="3600"/>
        </w:tabs>
        <w:ind w:left="3600" w:hanging="360"/>
      </w:pPr>
    </w:lvl>
    <w:lvl w:ilvl="5" w:tplc="1CA0A860">
      <w:start w:val="1"/>
      <w:numFmt w:val="lowerRoman"/>
      <w:lvlText w:val="%6."/>
      <w:lvlJc w:val="right"/>
      <w:pPr>
        <w:tabs>
          <w:tab w:val="num" w:pos="4320"/>
        </w:tabs>
        <w:ind w:left="4320" w:hanging="180"/>
      </w:pPr>
    </w:lvl>
    <w:lvl w:ilvl="6" w:tplc="D464C0E2">
      <w:start w:val="1"/>
      <w:numFmt w:val="decimal"/>
      <w:lvlText w:val="%7."/>
      <w:lvlJc w:val="left"/>
      <w:pPr>
        <w:tabs>
          <w:tab w:val="num" w:pos="5040"/>
        </w:tabs>
        <w:ind w:left="5040" w:hanging="360"/>
      </w:pPr>
    </w:lvl>
    <w:lvl w:ilvl="7" w:tplc="45367A14">
      <w:start w:val="1"/>
      <w:numFmt w:val="lowerLetter"/>
      <w:lvlText w:val="%8."/>
      <w:lvlJc w:val="left"/>
      <w:pPr>
        <w:tabs>
          <w:tab w:val="num" w:pos="5760"/>
        </w:tabs>
        <w:ind w:left="5760" w:hanging="360"/>
      </w:pPr>
    </w:lvl>
    <w:lvl w:ilvl="8" w:tplc="D22A479C">
      <w:start w:val="1"/>
      <w:numFmt w:val="lowerRoman"/>
      <w:lvlText w:val="%9."/>
      <w:lvlJc w:val="right"/>
      <w:pPr>
        <w:tabs>
          <w:tab w:val="num" w:pos="6480"/>
        </w:tabs>
        <w:ind w:left="6480" w:hanging="180"/>
      </w:pPr>
    </w:lvl>
  </w:abstractNum>
  <w:abstractNum w:abstractNumId="1" w15:restartNumberingAfterBreak="0">
    <w:nsid w:val="180C3CC3"/>
    <w:multiLevelType w:val="hybridMultilevel"/>
    <w:tmpl w:val="A11E7888"/>
    <w:lvl w:ilvl="0" w:tplc="5D945FF0">
      <w:start w:val="1"/>
      <w:numFmt w:val="decimal"/>
      <w:lvlText w:val="%1."/>
      <w:lvlJc w:val="left"/>
    </w:lvl>
    <w:lvl w:ilvl="1" w:tplc="EB5257FC">
      <w:start w:val="1"/>
      <w:numFmt w:val="lowerLetter"/>
      <w:lvlText w:val="%2."/>
      <w:lvlJc w:val="left"/>
      <w:pPr>
        <w:ind w:left="1440" w:hanging="360"/>
      </w:pPr>
    </w:lvl>
    <w:lvl w:ilvl="2" w:tplc="BC64FE42">
      <w:start w:val="1"/>
      <w:numFmt w:val="lowerRoman"/>
      <w:lvlText w:val="%3."/>
      <w:lvlJc w:val="right"/>
      <w:pPr>
        <w:ind w:left="2160" w:hanging="180"/>
      </w:pPr>
    </w:lvl>
    <w:lvl w:ilvl="3" w:tplc="DABE66D8">
      <w:start w:val="1"/>
      <w:numFmt w:val="decimal"/>
      <w:lvlText w:val="%4."/>
      <w:lvlJc w:val="left"/>
      <w:pPr>
        <w:ind w:left="2880" w:hanging="360"/>
      </w:pPr>
    </w:lvl>
    <w:lvl w:ilvl="4" w:tplc="C92048B2">
      <w:start w:val="1"/>
      <w:numFmt w:val="lowerLetter"/>
      <w:lvlText w:val="%5."/>
      <w:lvlJc w:val="left"/>
      <w:pPr>
        <w:ind w:left="3600" w:hanging="360"/>
      </w:pPr>
    </w:lvl>
    <w:lvl w:ilvl="5" w:tplc="5E88FACC">
      <w:start w:val="1"/>
      <w:numFmt w:val="lowerRoman"/>
      <w:lvlText w:val="%6."/>
      <w:lvlJc w:val="right"/>
      <w:pPr>
        <w:ind w:left="4320" w:hanging="180"/>
      </w:pPr>
    </w:lvl>
    <w:lvl w:ilvl="6" w:tplc="15E676B6">
      <w:start w:val="1"/>
      <w:numFmt w:val="decimal"/>
      <w:lvlText w:val="%7."/>
      <w:lvlJc w:val="left"/>
      <w:pPr>
        <w:ind w:left="5040" w:hanging="360"/>
      </w:pPr>
    </w:lvl>
    <w:lvl w:ilvl="7" w:tplc="A740E7BC">
      <w:start w:val="1"/>
      <w:numFmt w:val="lowerLetter"/>
      <w:lvlText w:val="%8."/>
      <w:lvlJc w:val="left"/>
      <w:pPr>
        <w:ind w:left="5760" w:hanging="360"/>
      </w:pPr>
    </w:lvl>
    <w:lvl w:ilvl="8" w:tplc="A706409A">
      <w:start w:val="1"/>
      <w:numFmt w:val="lowerRoman"/>
      <w:lvlText w:val="%9."/>
      <w:lvlJc w:val="right"/>
      <w:pPr>
        <w:ind w:left="6480" w:hanging="180"/>
      </w:pPr>
    </w:lvl>
  </w:abstractNum>
  <w:abstractNum w:abstractNumId="2" w15:restartNumberingAfterBreak="0">
    <w:nsid w:val="1EDB7FD2"/>
    <w:multiLevelType w:val="hybridMultilevel"/>
    <w:tmpl w:val="C2C0F308"/>
    <w:lvl w:ilvl="0" w:tplc="106C3AC8">
      <w:start w:val="1"/>
      <w:numFmt w:val="bullet"/>
      <w:lvlText w:val=""/>
      <w:lvlJc w:val="left"/>
      <w:pPr>
        <w:tabs>
          <w:tab w:val="num" w:pos="720"/>
        </w:tabs>
        <w:ind w:left="720" w:hanging="360"/>
      </w:pPr>
      <w:rPr>
        <w:rFonts w:ascii="Wingdings" w:hAnsi="Wingdings"/>
        <w:sz w:val="20"/>
      </w:rPr>
    </w:lvl>
    <w:lvl w:ilvl="1" w:tplc="828240DE">
      <w:start w:val="1"/>
      <w:numFmt w:val="bullet"/>
      <w:lvlText w:val=""/>
      <w:lvlJc w:val="left"/>
      <w:pPr>
        <w:tabs>
          <w:tab w:val="num" w:pos="1440"/>
        </w:tabs>
        <w:ind w:left="1440" w:hanging="360"/>
      </w:pPr>
      <w:rPr>
        <w:rFonts w:ascii="Wingdings" w:hAnsi="Wingdings"/>
        <w:sz w:val="20"/>
      </w:rPr>
    </w:lvl>
    <w:lvl w:ilvl="2" w:tplc="D49A8FE8">
      <w:start w:val="1"/>
      <w:numFmt w:val="bullet"/>
      <w:lvlText w:val=""/>
      <w:lvlJc w:val="left"/>
      <w:pPr>
        <w:tabs>
          <w:tab w:val="num" w:pos="2160"/>
        </w:tabs>
        <w:ind w:left="2160" w:hanging="360"/>
      </w:pPr>
      <w:rPr>
        <w:rFonts w:ascii="Wingdings" w:hAnsi="Wingdings"/>
        <w:sz w:val="20"/>
      </w:rPr>
    </w:lvl>
    <w:lvl w:ilvl="3" w:tplc="4880D360">
      <w:start w:val="1"/>
      <w:numFmt w:val="bullet"/>
      <w:lvlText w:val=""/>
      <w:lvlJc w:val="left"/>
      <w:pPr>
        <w:tabs>
          <w:tab w:val="num" w:pos="2880"/>
        </w:tabs>
        <w:ind w:left="2880" w:hanging="360"/>
      </w:pPr>
      <w:rPr>
        <w:rFonts w:ascii="Wingdings" w:hAnsi="Wingdings"/>
        <w:sz w:val="20"/>
      </w:rPr>
    </w:lvl>
    <w:lvl w:ilvl="4" w:tplc="8222B52E">
      <w:start w:val="1"/>
      <w:numFmt w:val="bullet"/>
      <w:lvlText w:val=""/>
      <w:lvlJc w:val="left"/>
      <w:pPr>
        <w:tabs>
          <w:tab w:val="num" w:pos="3600"/>
        </w:tabs>
        <w:ind w:left="3600" w:hanging="360"/>
      </w:pPr>
      <w:rPr>
        <w:rFonts w:ascii="Wingdings" w:hAnsi="Wingdings"/>
        <w:sz w:val="20"/>
      </w:rPr>
    </w:lvl>
    <w:lvl w:ilvl="5" w:tplc="159A36F8">
      <w:start w:val="1"/>
      <w:numFmt w:val="bullet"/>
      <w:lvlText w:val=""/>
      <w:lvlJc w:val="left"/>
      <w:pPr>
        <w:tabs>
          <w:tab w:val="num" w:pos="4320"/>
        </w:tabs>
        <w:ind w:left="4320" w:hanging="360"/>
      </w:pPr>
      <w:rPr>
        <w:rFonts w:ascii="Wingdings" w:hAnsi="Wingdings"/>
        <w:sz w:val="20"/>
      </w:rPr>
    </w:lvl>
    <w:lvl w:ilvl="6" w:tplc="187A608C">
      <w:start w:val="1"/>
      <w:numFmt w:val="bullet"/>
      <w:lvlText w:val=""/>
      <w:lvlJc w:val="left"/>
      <w:pPr>
        <w:tabs>
          <w:tab w:val="num" w:pos="5040"/>
        </w:tabs>
        <w:ind w:left="5040" w:hanging="360"/>
      </w:pPr>
      <w:rPr>
        <w:rFonts w:ascii="Wingdings" w:hAnsi="Wingdings"/>
        <w:sz w:val="20"/>
      </w:rPr>
    </w:lvl>
    <w:lvl w:ilvl="7" w:tplc="4DB6CFB2">
      <w:start w:val="1"/>
      <w:numFmt w:val="bullet"/>
      <w:lvlText w:val=""/>
      <w:lvlJc w:val="left"/>
      <w:pPr>
        <w:tabs>
          <w:tab w:val="num" w:pos="5760"/>
        </w:tabs>
        <w:ind w:left="5760" w:hanging="360"/>
      </w:pPr>
      <w:rPr>
        <w:rFonts w:ascii="Wingdings" w:hAnsi="Wingdings"/>
        <w:sz w:val="20"/>
      </w:rPr>
    </w:lvl>
    <w:lvl w:ilvl="8" w:tplc="7E52801E">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2CC25A88"/>
    <w:multiLevelType w:val="multilevel"/>
    <w:tmpl w:val="A456168C"/>
    <w:lvl w:ilvl="0">
      <w:start w:val="1"/>
      <w:numFmt w:val="decimal"/>
      <w:lvlText w:val="%1."/>
      <w:lvlJc w:val="left"/>
      <w:pPr>
        <w:ind w:left="1407" w:hanging="840"/>
      </w:pPr>
      <w:rPr>
        <w:rFonts w:ascii="Times New Roman" w:eastAsia="Calibri" w:hAnsi="Times New Roman" w:cs="Times New Roman"/>
      </w:rPr>
    </w:lvl>
    <w:lvl w:ilvl="1">
      <w:start w:val="3"/>
      <w:numFmt w:val="decimal"/>
      <w:isLgl/>
      <w:lvlText w:val="%1.%2."/>
      <w:lvlJc w:val="left"/>
      <w:pPr>
        <w:ind w:left="1519" w:hanging="810"/>
      </w:pPr>
      <w:rPr>
        <w:rFonts w:hint="default"/>
      </w:rPr>
    </w:lvl>
    <w:lvl w:ilvl="2">
      <w:start w:val="1"/>
      <w:numFmt w:val="decimal"/>
      <w:isLgl/>
      <w:lvlText w:val="%1.%2.%3."/>
      <w:lvlJc w:val="left"/>
      <w:pPr>
        <w:ind w:left="1661" w:hanging="81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15:restartNumberingAfterBreak="0">
    <w:nsid w:val="320C436F"/>
    <w:multiLevelType w:val="hybridMultilevel"/>
    <w:tmpl w:val="8D4639AA"/>
    <w:lvl w:ilvl="0" w:tplc="A7ACE968">
      <w:start w:val="1"/>
      <w:numFmt w:val="decimal"/>
      <w:lvlText w:val="%1."/>
      <w:lvlJc w:val="left"/>
      <w:pPr>
        <w:ind w:left="720" w:hanging="360"/>
      </w:pPr>
      <w:rPr>
        <w:rFonts w:hint="default"/>
      </w:rPr>
    </w:lvl>
    <w:lvl w:ilvl="1" w:tplc="E76A84F0">
      <w:start w:val="1"/>
      <w:numFmt w:val="lowerLetter"/>
      <w:lvlText w:val="%2."/>
      <w:lvlJc w:val="left"/>
      <w:pPr>
        <w:ind w:left="1440" w:hanging="360"/>
      </w:pPr>
    </w:lvl>
    <w:lvl w:ilvl="2" w:tplc="5CF0F11C">
      <w:start w:val="1"/>
      <w:numFmt w:val="lowerRoman"/>
      <w:lvlText w:val="%3."/>
      <w:lvlJc w:val="right"/>
      <w:pPr>
        <w:ind w:left="2160" w:hanging="180"/>
      </w:pPr>
    </w:lvl>
    <w:lvl w:ilvl="3" w:tplc="4E7EAC94">
      <w:start w:val="1"/>
      <w:numFmt w:val="decimal"/>
      <w:lvlText w:val="%4."/>
      <w:lvlJc w:val="left"/>
      <w:pPr>
        <w:ind w:left="2880" w:hanging="360"/>
      </w:pPr>
    </w:lvl>
    <w:lvl w:ilvl="4" w:tplc="598A75A2">
      <w:start w:val="1"/>
      <w:numFmt w:val="lowerLetter"/>
      <w:lvlText w:val="%5."/>
      <w:lvlJc w:val="left"/>
      <w:pPr>
        <w:ind w:left="3600" w:hanging="360"/>
      </w:pPr>
    </w:lvl>
    <w:lvl w:ilvl="5" w:tplc="48FC5B94">
      <w:start w:val="1"/>
      <w:numFmt w:val="lowerRoman"/>
      <w:lvlText w:val="%6."/>
      <w:lvlJc w:val="right"/>
      <w:pPr>
        <w:ind w:left="4320" w:hanging="180"/>
      </w:pPr>
    </w:lvl>
    <w:lvl w:ilvl="6" w:tplc="BDB66C18">
      <w:start w:val="1"/>
      <w:numFmt w:val="decimal"/>
      <w:lvlText w:val="%7."/>
      <w:lvlJc w:val="left"/>
      <w:pPr>
        <w:ind w:left="5040" w:hanging="360"/>
      </w:pPr>
    </w:lvl>
    <w:lvl w:ilvl="7" w:tplc="4CAA9110">
      <w:start w:val="1"/>
      <w:numFmt w:val="lowerLetter"/>
      <w:lvlText w:val="%8."/>
      <w:lvlJc w:val="left"/>
      <w:pPr>
        <w:ind w:left="5760" w:hanging="360"/>
      </w:pPr>
    </w:lvl>
    <w:lvl w:ilvl="8" w:tplc="950EAC4A">
      <w:start w:val="1"/>
      <w:numFmt w:val="lowerRoman"/>
      <w:lvlText w:val="%9."/>
      <w:lvlJc w:val="right"/>
      <w:pPr>
        <w:ind w:left="6480" w:hanging="180"/>
      </w:pPr>
    </w:lvl>
  </w:abstractNum>
  <w:abstractNum w:abstractNumId="5" w15:restartNumberingAfterBreak="0">
    <w:nsid w:val="33613E75"/>
    <w:multiLevelType w:val="hybridMultilevel"/>
    <w:tmpl w:val="B61CCD5E"/>
    <w:lvl w:ilvl="0" w:tplc="049C27F0">
      <w:start w:val="1"/>
      <w:numFmt w:val="decimal"/>
      <w:lvlText w:val="4.1.%1."/>
      <w:lvlJc w:val="left"/>
      <w:pPr>
        <w:tabs>
          <w:tab w:val="num" w:pos="1666"/>
        </w:tabs>
        <w:ind w:left="1666" w:hanging="540"/>
      </w:pPr>
      <w:rPr>
        <w:rFonts w:ascii="Times New Roman" w:hAnsi="Times New Roman" w:cs="Times New Roman" w:hint="default"/>
        <w:b w:val="0"/>
      </w:rPr>
    </w:lvl>
    <w:lvl w:ilvl="1" w:tplc="7F64A940">
      <w:start w:val="1"/>
      <w:numFmt w:val="lowerLetter"/>
      <w:lvlText w:val="%2."/>
      <w:lvlJc w:val="left"/>
      <w:pPr>
        <w:tabs>
          <w:tab w:val="num" w:pos="1979"/>
        </w:tabs>
        <w:ind w:left="1979" w:hanging="360"/>
      </w:pPr>
    </w:lvl>
    <w:lvl w:ilvl="2" w:tplc="98CE9810">
      <w:start w:val="1"/>
      <w:numFmt w:val="lowerRoman"/>
      <w:lvlText w:val="%3."/>
      <w:lvlJc w:val="right"/>
      <w:pPr>
        <w:tabs>
          <w:tab w:val="num" w:pos="2699"/>
        </w:tabs>
        <w:ind w:left="2699" w:hanging="180"/>
      </w:pPr>
    </w:lvl>
    <w:lvl w:ilvl="3" w:tplc="31866182">
      <w:start w:val="1"/>
      <w:numFmt w:val="decimal"/>
      <w:lvlText w:val="%4."/>
      <w:lvlJc w:val="left"/>
      <w:pPr>
        <w:tabs>
          <w:tab w:val="num" w:pos="3419"/>
        </w:tabs>
        <w:ind w:left="3419" w:hanging="360"/>
      </w:pPr>
    </w:lvl>
    <w:lvl w:ilvl="4" w:tplc="2DE28750">
      <w:start w:val="1"/>
      <w:numFmt w:val="lowerLetter"/>
      <w:lvlText w:val="%5."/>
      <w:lvlJc w:val="left"/>
      <w:pPr>
        <w:tabs>
          <w:tab w:val="num" w:pos="4139"/>
        </w:tabs>
        <w:ind w:left="4139" w:hanging="360"/>
      </w:pPr>
    </w:lvl>
    <w:lvl w:ilvl="5" w:tplc="68A26BC8">
      <w:start w:val="1"/>
      <w:numFmt w:val="lowerRoman"/>
      <w:lvlText w:val="%6."/>
      <w:lvlJc w:val="right"/>
      <w:pPr>
        <w:tabs>
          <w:tab w:val="num" w:pos="4859"/>
        </w:tabs>
        <w:ind w:left="4859" w:hanging="180"/>
      </w:pPr>
    </w:lvl>
    <w:lvl w:ilvl="6" w:tplc="327E6586">
      <w:start w:val="1"/>
      <w:numFmt w:val="decimal"/>
      <w:lvlText w:val="%7."/>
      <w:lvlJc w:val="left"/>
      <w:pPr>
        <w:tabs>
          <w:tab w:val="num" w:pos="5579"/>
        </w:tabs>
        <w:ind w:left="5579" w:hanging="360"/>
      </w:pPr>
    </w:lvl>
    <w:lvl w:ilvl="7" w:tplc="5660FC0A">
      <w:start w:val="1"/>
      <w:numFmt w:val="lowerLetter"/>
      <w:lvlText w:val="%8."/>
      <w:lvlJc w:val="left"/>
      <w:pPr>
        <w:tabs>
          <w:tab w:val="num" w:pos="6299"/>
        </w:tabs>
        <w:ind w:left="6299" w:hanging="360"/>
      </w:pPr>
    </w:lvl>
    <w:lvl w:ilvl="8" w:tplc="D284C37E">
      <w:start w:val="1"/>
      <w:numFmt w:val="lowerRoman"/>
      <w:lvlText w:val="%9."/>
      <w:lvlJc w:val="right"/>
      <w:pPr>
        <w:tabs>
          <w:tab w:val="num" w:pos="7019"/>
        </w:tabs>
        <w:ind w:left="7019" w:hanging="180"/>
      </w:pPr>
    </w:lvl>
  </w:abstractNum>
  <w:abstractNum w:abstractNumId="6" w15:restartNumberingAfterBreak="0">
    <w:nsid w:val="365767F4"/>
    <w:multiLevelType w:val="hybridMultilevel"/>
    <w:tmpl w:val="AE161B00"/>
    <w:lvl w:ilvl="0" w:tplc="459E4F78">
      <w:start w:val="1"/>
      <w:numFmt w:val="decimal"/>
      <w:lvlText w:val="%1."/>
      <w:lvlJc w:val="left"/>
      <w:pPr>
        <w:ind w:left="1587" w:hanging="1020"/>
      </w:pPr>
    </w:lvl>
    <w:lvl w:ilvl="1" w:tplc="0EAA16BC">
      <w:start w:val="1"/>
      <w:numFmt w:val="lowerLetter"/>
      <w:lvlText w:val="%2."/>
      <w:lvlJc w:val="left"/>
      <w:pPr>
        <w:ind w:left="1647" w:hanging="360"/>
      </w:pPr>
    </w:lvl>
    <w:lvl w:ilvl="2" w:tplc="99AC0082">
      <w:start w:val="1"/>
      <w:numFmt w:val="lowerRoman"/>
      <w:lvlText w:val="%3."/>
      <w:lvlJc w:val="right"/>
      <w:pPr>
        <w:ind w:left="2367" w:hanging="180"/>
      </w:pPr>
    </w:lvl>
    <w:lvl w:ilvl="3" w:tplc="DF0A1AC8">
      <w:start w:val="1"/>
      <w:numFmt w:val="decimal"/>
      <w:lvlText w:val="%4."/>
      <w:lvlJc w:val="left"/>
      <w:pPr>
        <w:ind w:left="3087" w:hanging="360"/>
      </w:pPr>
    </w:lvl>
    <w:lvl w:ilvl="4" w:tplc="A9164FD8">
      <w:start w:val="1"/>
      <w:numFmt w:val="lowerLetter"/>
      <w:lvlText w:val="%5."/>
      <w:lvlJc w:val="left"/>
      <w:pPr>
        <w:ind w:left="3807" w:hanging="360"/>
      </w:pPr>
    </w:lvl>
    <w:lvl w:ilvl="5" w:tplc="753E6684">
      <w:start w:val="1"/>
      <w:numFmt w:val="lowerRoman"/>
      <w:lvlText w:val="%6."/>
      <w:lvlJc w:val="right"/>
      <w:pPr>
        <w:ind w:left="4527" w:hanging="180"/>
      </w:pPr>
    </w:lvl>
    <w:lvl w:ilvl="6" w:tplc="662AC59C">
      <w:start w:val="1"/>
      <w:numFmt w:val="decimal"/>
      <w:lvlText w:val="%7."/>
      <w:lvlJc w:val="left"/>
      <w:pPr>
        <w:ind w:left="5247" w:hanging="360"/>
      </w:pPr>
    </w:lvl>
    <w:lvl w:ilvl="7" w:tplc="9BCC6904">
      <w:start w:val="1"/>
      <w:numFmt w:val="lowerLetter"/>
      <w:lvlText w:val="%8."/>
      <w:lvlJc w:val="left"/>
      <w:pPr>
        <w:ind w:left="5967" w:hanging="360"/>
      </w:pPr>
    </w:lvl>
    <w:lvl w:ilvl="8" w:tplc="1C265CCC">
      <w:start w:val="1"/>
      <w:numFmt w:val="lowerRoman"/>
      <w:lvlText w:val="%9."/>
      <w:lvlJc w:val="right"/>
      <w:pPr>
        <w:ind w:left="6687" w:hanging="180"/>
      </w:pPr>
    </w:lvl>
  </w:abstractNum>
  <w:abstractNum w:abstractNumId="7" w15:restartNumberingAfterBreak="0">
    <w:nsid w:val="3BD06CA7"/>
    <w:multiLevelType w:val="hybridMultilevel"/>
    <w:tmpl w:val="30463D46"/>
    <w:lvl w:ilvl="0" w:tplc="04BC1412">
      <w:start w:val="1"/>
      <w:numFmt w:val="decimal"/>
      <w:lvlText w:val="%1."/>
      <w:lvlJc w:val="left"/>
      <w:pPr>
        <w:ind w:left="1287" w:hanging="360"/>
      </w:pPr>
    </w:lvl>
    <w:lvl w:ilvl="1" w:tplc="36826CC6">
      <w:start w:val="1"/>
      <w:numFmt w:val="lowerLetter"/>
      <w:lvlText w:val="%2."/>
      <w:lvlJc w:val="left"/>
      <w:pPr>
        <w:ind w:left="2007" w:hanging="360"/>
      </w:pPr>
    </w:lvl>
    <w:lvl w:ilvl="2" w:tplc="564644EA">
      <w:start w:val="1"/>
      <w:numFmt w:val="lowerRoman"/>
      <w:lvlText w:val="%3."/>
      <w:lvlJc w:val="right"/>
      <w:pPr>
        <w:ind w:left="2727" w:hanging="180"/>
      </w:pPr>
    </w:lvl>
    <w:lvl w:ilvl="3" w:tplc="336E6CAE">
      <w:start w:val="1"/>
      <w:numFmt w:val="decimal"/>
      <w:lvlText w:val="%4."/>
      <w:lvlJc w:val="left"/>
      <w:pPr>
        <w:ind w:left="3447" w:hanging="360"/>
      </w:pPr>
    </w:lvl>
    <w:lvl w:ilvl="4" w:tplc="BEF42FB6">
      <w:start w:val="1"/>
      <w:numFmt w:val="lowerLetter"/>
      <w:lvlText w:val="%5."/>
      <w:lvlJc w:val="left"/>
      <w:pPr>
        <w:ind w:left="4167" w:hanging="360"/>
      </w:pPr>
    </w:lvl>
    <w:lvl w:ilvl="5" w:tplc="C8387F94">
      <w:start w:val="1"/>
      <w:numFmt w:val="lowerRoman"/>
      <w:lvlText w:val="%6."/>
      <w:lvlJc w:val="right"/>
      <w:pPr>
        <w:ind w:left="4887" w:hanging="180"/>
      </w:pPr>
    </w:lvl>
    <w:lvl w:ilvl="6" w:tplc="CA0CC932">
      <w:start w:val="1"/>
      <w:numFmt w:val="decimal"/>
      <w:lvlText w:val="%7."/>
      <w:lvlJc w:val="left"/>
      <w:pPr>
        <w:ind w:left="5607" w:hanging="360"/>
      </w:pPr>
    </w:lvl>
    <w:lvl w:ilvl="7" w:tplc="4084617A">
      <w:start w:val="1"/>
      <w:numFmt w:val="lowerLetter"/>
      <w:lvlText w:val="%8."/>
      <w:lvlJc w:val="left"/>
      <w:pPr>
        <w:ind w:left="6327" w:hanging="360"/>
      </w:pPr>
    </w:lvl>
    <w:lvl w:ilvl="8" w:tplc="D8F6D150">
      <w:start w:val="1"/>
      <w:numFmt w:val="lowerRoman"/>
      <w:lvlText w:val="%9."/>
      <w:lvlJc w:val="right"/>
      <w:pPr>
        <w:ind w:left="7047" w:hanging="180"/>
      </w:pPr>
    </w:lvl>
  </w:abstractNum>
  <w:abstractNum w:abstractNumId="8" w15:restartNumberingAfterBreak="0">
    <w:nsid w:val="3FCB0057"/>
    <w:multiLevelType w:val="hybridMultilevel"/>
    <w:tmpl w:val="58B0E804"/>
    <w:lvl w:ilvl="0" w:tplc="90C2E78C">
      <w:start w:val="1"/>
      <w:numFmt w:val="decimal"/>
      <w:lvlText w:val="6.%1."/>
      <w:lvlJc w:val="left"/>
      <w:pPr>
        <w:tabs>
          <w:tab w:val="num" w:pos="786"/>
        </w:tabs>
        <w:ind w:left="786" w:hanging="360"/>
      </w:pPr>
      <w:rPr>
        <w:rFonts w:hint="default"/>
        <w:b w:val="0"/>
      </w:rPr>
    </w:lvl>
    <w:lvl w:ilvl="1" w:tplc="7B7E1B80">
      <w:start w:val="1"/>
      <w:numFmt w:val="lowerLetter"/>
      <w:lvlText w:val="%2."/>
      <w:lvlJc w:val="left"/>
      <w:pPr>
        <w:tabs>
          <w:tab w:val="num" w:pos="786"/>
        </w:tabs>
        <w:ind w:left="786" w:hanging="360"/>
      </w:pPr>
    </w:lvl>
    <w:lvl w:ilvl="2" w:tplc="75E2C656">
      <w:start w:val="1"/>
      <w:numFmt w:val="lowerRoman"/>
      <w:lvlText w:val="%3."/>
      <w:lvlJc w:val="right"/>
      <w:pPr>
        <w:tabs>
          <w:tab w:val="num" w:pos="1506"/>
        </w:tabs>
        <w:ind w:left="1506" w:hanging="180"/>
      </w:pPr>
    </w:lvl>
    <w:lvl w:ilvl="3" w:tplc="6A2C91AE">
      <w:start w:val="1"/>
      <w:numFmt w:val="decimal"/>
      <w:lvlText w:val="%4."/>
      <w:lvlJc w:val="left"/>
      <w:pPr>
        <w:tabs>
          <w:tab w:val="num" w:pos="2226"/>
        </w:tabs>
        <w:ind w:left="2226" w:hanging="360"/>
      </w:pPr>
    </w:lvl>
    <w:lvl w:ilvl="4" w:tplc="502E81D8">
      <w:start w:val="1"/>
      <w:numFmt w:val="lowerLetter"/>
      <w:lvlText w:val="%5."/>
      <w:lvlJc w:val="left"/>
      <w:pPr>
        <w:tabs>
          <w:tab w:val="num" w:pos="2946"/>
        </w:tabs>
        <w:ind w:left="2946" w:hanging="360"/>
      </w:pPr>
    </w:lvl>
    <w:lvl w:ilvl="5" w:tplc="CA3C1E7C">
      <w:start w:val="1"/>
      <w:numFmt w:val="lowerRoman"/>
      <w:lvlText w:val="%6."/>
      <w:lvlJc w:val="right"/>
      <w:pPr>
        <w:tabs>
          <w:tab w:val="num" w:pos="3666"/>
        </w:tabs>
        <w:ind w:left="3666" w:hanging="180"/>
      </w:pPr>
    </w:lvl>
    <w:lvl w:ilvl="6" w:tplc="DEBEC90A">
      <w:start w:val="1"/>
      <w:numFmt w:val="decimal"/>
      <w:lvlText w:val="%7."/>
      <w:lvlJc w:val="left"/>
      <w:pPr>
        <w:tabs>
          <w:tab w:val="num" w:pos="4386"/>
        </w:tabs>
        <w:ind w:left="4386" w:hanging="360"/>
      </w:pPr>
    </w:lvl>
    <w:lvl w:ilvl="7" w:tplc="18745CB2">
      <w:start w:val="1"/>
      <w:numFmt w:val="lowerLetter"/>
      <w:lvlText w:val="%8."/>
      <w:lvlJc w:val="left"/>
      <w:pPr>
        <w:tabs>
          <w:tab w:val="num" w:pos="5106"/>
        </w:tabs>
        <w:ind w:left="5106" w:hanging="360"/>
      </w:pPr>
    </w:lvl>
    <w:lvl w:ilvl="8" w:tplc="9EC44450">
      <w:start w:val="1"/>
      <w:numFmt w:val="lowerRoman"/>
      <w:lvlText w:val="%9."/>
      <w:lvlJc w:val="right"/>
      <w:pPr>
        <w:tabs>
          <w:tab w:val="num" w:pos="5826"/>
        </w:tabs>
        <w:ind w:left="5826" w:hanging="180"/>
      </w:pPr>
    </w:lvl>
  </w:abstractNum>
  <w:abstractNum w:abstractNumId="9" w15:restartNumberingAfterBreak="0">
    <w:nsid w:val="43A602CF"/>
    <w:multiLevelType w:val="hybridMultilevel"/>
    <w:tmpl w:val="F9D04492"/>
    <w:lvl w:ilvl="0" w:tplc="0D1E8460">
      <w:start w:val="1"/>
      <w:numFmt w:val="decimal"/>
      <w:lvlText w:val="4.1.%1."/>
      <w:lvlJc w:val="left"/>
      <w:pPr>
        <w:tabs>
          <w:tab w:val="num" w:pos="1666"/>
        </w:tabs>
        <w:ind w:left="1666" w:hanging="540"/>
      </w:pPr>
      <w:rPr>
        <w:rFonts w:ascii="Times New Roman" w:hAnsi="Times New Roman" w:cs="Times New Roman" w:hint="default"/>
        <w:b w:val="0"/>
      </w:rPr>
    </w:lvl>
    <w:lvl w:ilvl="1" w:tplc="DFC0552C">
      <w:start w:val="1"/>
      <w:numFmt w:val="lowerLetter"/>
      <w:lvlText w:val="%2."/>
      <w:lvlJc w:val="left"/>
      <w:pPr>
        <w:tabs>
          <w:tab w:val="num" w:pos="1979"/>
        </w:tabs>
        <w:ind w:left="1979" w:hanging="360"/>
      </w:pPr>
    </w:lvl>
    <w:lvl w:ilvl="2" w:tplc="D57CA706">
      <w:start w:val="1"/>
      <w:numFmt w:val="lowerRoman"/>
      <w:lvlText w:val="%3."/>
      <w:lvlJc w:val="right"/>
      <w:pPr>
        <w:tabs>
          <w:tab w:val="num" w:pos="2699"/>
        </w:tabs>
        <w:ind w:left="2699" w:hanging="180"/>
      </w:pPr>
    </w:lvl>
    <w:lvl w:ilvl="3" w:tplc="1A44F8C4">
      <w:start w:val="1"/>
      <w:numFmt w:val="decimal"/>
      <w:lvlText w:val="%4."/>
      <w:lvlJc w:val="left"/>
      <w:pPr>
        <w:tabs>
          <w:tab w:val="num" w:pos="3419"/>
        </w:tabs>
        <w:ind w:left="3419" w:hanging="360"/>
      </w:pPr>
    </w:lvl>
    <w:lvl w:ilvl="4" w:tplc="29B445CA">
      <w:start w:val="1"/>
      <w:numFmt w:val="lowerLetter"/>
      <w:lvlText w:val="%5."/>
      <w:lvlJc w:val="left"/>
      <w:pPr>
        <w:tabs>
          <w:tab w:val="num" w:pos="4139"/>
        </w:tabs>
        <w:ind w:left="4139" w:hanging="360"/>
      </w:pPr>
    </w:lvl>
    <w:lvl w:ilvl="5" w:tplc="B15CACA2">
      <w:start w:val="1"/>
      <w:numFmt w:val="lowerRoman"/>
      <w:lvlText w:val="%6."/>
      <w:lvlJc w:val="right"/>
      <w:pPr>
        <w:tabs>
          <w:tab w:val="num" w:pos="4859"/>
        </w:tabs>
        <w:ind w:left="4859" w:hanging="180"/>
      </w:pPr>
    </w:lvl>
    <w:lvl w:ilvl="6" w:tplc="3C4CBE32">
      <w:start w:val="1"/>
      <w:numFmt w:val="decimal"/>
      <w:lvlText w:val="%7."/>
      <w:lvlJc w:val="left"/>
      <w:pPr>
        <w:tabs>
          <w:tab w:val="num" w:pos="5579"/>
        </w:tabs>
        <w:ind w:left="5579" w:hanging="360"/>
      </w:pPr>
    </w:lvl>
    <w:lvl w:ilvl="7" w:tplc="270670F6">
      <w:start w:val="1"/>
      <w:numFmt w:val="lowerLetter"/>
      <w:lvlText w:val="%8."/>
      <w:lvlJc w:val="left"/>
      <w:pPr>
        <w:tabs>
          <w:tab w:val="num" w:pos="6299"/>
        </w:tabs>
        <w:ind w:left="6299" w:hanging="360"/>
      </w:pPr>
    </w:lvl>
    <w:lvl w:ilvl="8" w:tplc="FAA67CF6">
      <w:start w:val="1"/>
      <w:numFmt w:val="lowerRoman"/>
      <w:lvlText w:val="%9."/>
      <w:lvlJc w:val="right"/>
      <w:pPr>
        <w:tabs>
          <w:tab w:val="num" w:pos="7019"/>
        </w:tabs>
        <w:ind w:left="7019" w:hanging="180"/>
      </w:pPr>
    </w:lvl>
  </w:abstractNum>
  <w:abstractNum w:abstractNumId="10" w15:restartNumberingAfterBreak="0">
    <w:nsid w:val="47DD204A"/>
    <w:multiLevelType w:val="hybridMultilevel"/>
    <w:tmpl w:val="F050D024"/>
    <w:lvl w:ilvl="0" w:tplc="AB741C6C">
      <w:start w:val="1"/>
      <w:numFmt w:val="decimal"/>
      <w:lvlText w:val="%1."/>
      <w:lvlJc w:val="left"/>
      <w:pPr>
        <w:tabs>
          <w:tab w:val="num" w:pos="1214"/>
        </w:tabs>
        <w:ind w:left="1214" w:hanging="930"/>
      </w:pPr>
    </w:lvl>
    <w:lvl w:ilvl="1" w:tplc="A22E6764">
      <w:start w:val="1"/>
      <w:numFmt w:val="lowerLetter"/>
      <w:lvlText w:val="%2."/>
      <w:lvlJc w:val="left"/>
      <w:pPr>
        <w:tabs>
          <w:tab w:val="num" w:pos="1620"/>
        </w:tabs>
        <w:ind w:left="1620" w:hanging="360"/>
      </w:pPr>
    </w:lvl>
    <w:lvl w:ilvl="2" w:tplc="C6CE7E6C">
      <w:start w:val="1"/>
      <w:numFmt w:val="lowerRoman"/>
      <w:lvlText w:val="%3."/>
      <w:lvlJc w:val="right"/>
      <w:pPr>
        <w:tabs>
          <w:tab w:val="num" w:pos="2340"/>
        </w:tabs>
        <w:ind w:left="2340" w:hanging="180"/>
      </w:pPr>
    </w:lvl>
    <w:lvl w:ilvl="3" w:tplc="9BA0D5E6">
      <w:start w:val="1"/>
      <w:numFmt w:val="decimal"/>
      <w:lvlText w:val="%4."/>
      <w:lvlJc w:val="left"/>
      <w:pPr>
        <w:tabs>
          <w:tab w:val="num" w:pos="3060"/>
        </w:tabs>
        <w:ind w:left="3060" w:hanging="360"/>
      </w:pPr>
    </w:lvl>
    <w:lvl w:ilvl="4" w:tplc="695C84D4">
      <w:start w:val="1"/>
      <w:numFmt w:val="lowerLetter"/>
      <w:lvlText w:val="%5."/>
      <w:lvlJc w:val="left"/>
      <w:pPr>
        <w:tabs>
          <w:tab w:val="num" w:pos="3780"/>
        </w:tabs>
        <w:ind w:left="3780" w:hanging="360"/>
      </w:pPr>
    </w:lvl>
    <w:lvl w:ilvl="5" w:tplc="204C6C84">
      <w:start w:val="1"/>
      <w:numFmt w:val="lowerRoman"/>
      <w:lvlText w:val="%6."/>
      <w:lvlJc w:val="right"/>
      <w:pPr>
        <w:tabs>
          <w:tab w:val="num" w:pos="4500"/>
        </w:tabs>
        <w:ind w:left="4500" w:hanging="180"/>
      </w:pPr>
    </w:lvl>
    <w:lvl w:ilvl="6" w:tplc="5CEAFA88">
      <w:start w:val="1"/>
      <w:numFmt w:val="decimal"/>
      <w:lvlText w:val="%7."/>
      <w:lvlJc w:val="left"/>
      <w:pPr>
        <w:tabs>
          <w:tab w:val="num" w:pos="5220"/>
        </w:tabs>
        <w:ind w:left="5220" w:hanging="360"/>
      </w:pPr>
    </w:lvl>
    <w:lvl w:ilvl="7" w:tplc="DBD03CCA">
      <w:start w:val="1"/>
      <w:numFmt w:val="lowerLetter"/>
      <w:lvlText w:val="%8."/>
      <w:lvlJc w:val="left"/>
      <w:pPr>
        <w:tabs>
          <w:tab w:val="num" w:pos="5940"/>
        </w:tabs>
        <w:ind w:left="5940" w:hanging="360"/>
      </w:pPr>
    </w:lvl>
    <w:lvl w:ilvl="8" w:tplc="6CF45CA4">
      <w:start w:val="1"/>
      <w:numFmt w:val="lowerRoman"/>
      <w:lvlText w:val="%9."/>
      <w:lvlJc w:val="right"/>
      <w:pPr>
        <w:tabs>
          <w:tab w:val="num" w:pos="6660"/>
        </w:tabs>
        <w:ind w:left="6660" w:hanging="180"/>
      </w:pPr>
    </w:lvl>
  </w:abstractNum>
  <w:abstractNum w:abstractNumId="11" w15:restartNumberingAfterBreak="0">
    <w:nsid w:val="4EEA26A3"/>
    <w:multiLevelType w:val="hybridMultilevel"/>
    <w:tmpl w:val="F684CD76"/>
    <w:lvl w:ilvl="0" w:tplc="BEB4A00C">
      <w:start w:val="3"/>
      <w:numFmt w:val="decimal"/>
      <w:lvlText w:val="%1."/>
      <w:lvlJc w:val="left"/>
      <w:pPr>
        <w:ind w:left="1495" w:hanging="360"/>
      </w:pPr>
    </w:lvl>
    <w:lvl w:ilvl="1" w:tplc="6AB638B4">
      <w:start w:val="1"/>
      <w:numFmt w:val="lowerLetter"/>
      <w:lvlText w:val="%2."/>
      <w:lvlJc w:val="left"/>
      <w:pPr>
        <w:ind w:left="1800" w:hanging="360"/>
      </w:pPr>
    </w:lvl>
    <w:lvl w:ilvl="2" w:tplc="D7766A72">
      <w:start w:val="1"/>
      <w:numFmt w:val="lowerRoman"/>
      <w:lvlText w:val="%3."/>
      <w:lvlJc w:val="right"/>
      <w:pPr>
        <w:ind w:left="2520" w:hanging="180"/>
      </w:pPr>
    </w:lvl>
    <w:lvl w:ilvl="3" w:tplc="EE76C6E8">
      <w:start w:val="1"/>
      <w:numFmt w:val="decimal"/>
      <w:lvlText w:val="%4."/>
      <w:lvlJc w:val="left"/>
      <w:pPr>
        <w:ind w:left="3240" w:hanging="360"/>
      </w:pPr>
    </w:lvl>
    <w:lvl w:ilvl="4" w:tplc="67EA003A">
      <w:start w:val="1"/>
      <w:numFmt w:val="lowerLetter"/>
      <w:lvlText w:val="%5."/>
      <w:lvlJc w:val="left"/>
      <w:pPr>
        <w:ind w:left="3960" w:hanging="360"/>
      </w:pPr>
    </w:lvl>
    <w:lvl w:ilvl="5" w:tplc="F7201516">
      <w:start w:val="1"/>
      <w:numFmt w:val="lowerRoman"/>
      <w:lvlText w:val="%6."/>
      <w:lvlJc w:val="right"/>
      <w:pPr>
        <w:ind w:left="4680" w:hanging="180"/>
      </w:pPr>
    </w:lvl>
    <w:lvl w:ilvl="6" w:tplc="4138795E">
      <w:start w:val="1"/>
      <w:numFmt w:val="decimal"/>
      <w:lvlText w:val="%7."/>
      <w:lvlJc w:val="left"/>
      <w:pPr>
        <w:ind w:left="5400" w:hanging="360"/>
      </w:pPr>
    </w:lvl>
    <w:lvl w:ilvl="7" w:tplc="7654FEA4">
      <w:start w:val="1"/>
      <w:numFmt w:val="lowerLetter"/>
      <w:lvlText w:val="%8."/>
      <w:lvlJc w:val="left"/>
      <w:pPr>
        <w:ind w:left="6120" w:hanging="360"/>
      </w:pPr>
    </w:lvl>
    <w:lvl w:ilvl="8" w:tplc="6108F8B6">
      <w:start w:val="1"/>
      <w:numFmt w:val="lowerRoman"/>
      <w:lvlText w:val="%9."/>
      <w:lvlJc w:val="right"/>
      <w:pPr>
        <w:ind w:left="6840" w:hanging="180"/>
      </w:pPr>
    </w:lvl>
  </w:abstractNum>
  <w:abstractNum w:abstractNumId="12" w15:restartNumberingAfterBreak="0">
    <w:nsid w:val="525B26DC"/>
    <w:multiLevelType w:val="multilevel"/>
    <w:tmpl w:val="4FD40348"/>
    <w:lvl w:ilvl="0">
      <w:start w:val="2"/>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5404BFB"/>
    <w:multiLevelType w:val="hybridMultilevel"/>
    <w:tmpl w:val="57142BDA"/>
    <w:lvl w:ilvl="0" w:tplc="B81C7FBA">
      <w:start w:val="1"/>
      <w:numFmt w:val="bullet"/>
      <w:lvlText w:val=""/>
      <w:lvlJc w:val="left"/>
      <w:pPr>
        <w:tabs>
          <w:tab w:val="num" w:pos="720"/>
        </w:tabs>
        <w:ind w:left="720" w:hanging="360"/>
      </w:pPr>
      <w:rPr>
        <w:rFonts w:ascii="Wingdings" w:hAnsi="Wingdings"/>
        <w:sz w:val="20"/>
      </w:rPr>
    </w:lvl>
    <w:lvl w:ilvl="1" w:tplc="6C72B0E0">
      <w:start w:val="1"/>
      <w:numFmt w:val="bullet"/>
      <w:lvlText w:val=""/>
      <w:lvlJc w:val="left"/>
      <w:pPr>
        <w:tabs>
          <w:tab w:val="num" w:pos="1440"/>
        </w:tabs>
        <w:ind w:left="1440" w:hanging="360"/>
      </w:pPr>
      <w:rPr>
        <w:rFonts w:ascii="Wingdings" w:hAnsi="Wingdings"/>
        <w:sz w:val="20"/>
      </w:rPr>
    </w:lvl>
    <w:lvl w:ilvl="2" w:tplc="1840A364">
      <w:start w:val="1"/>
      <w:numFmt w:val="bullet"/>
      <w:lvlText w:val=""/>
      <w:lvlJc w:val="left"/>
      <w:pPr>
        <w:tabs>
          <w:tab w:val="num" w:pos="2160"/>
        </w:tabs>
        <w:ind w:left="2160" w:hanging="360"/>
      </w:pPr>
      <w:rPr>
        <w:rFonts w:ascii="Wingdings" w:hAnsi="Wingdings"/>
        <w:sz w:val="20"/>
      </w:rPr>
    </w:lvl>
    <w:lvl w:ilvl="3" w:tplc="DF08E9D6">
      <w:start w:val="1"/>
      <w:numFmt w:val="bullet"/>
      <w:lvlText w:val=""/>
      <w:lvlJc w:val="left"/>
      <w:pPr>
        <w:tabs>
          <w:tab w:val="num" w:pos="2880"/>
        </w:tabs>
        <w:ind w:left="2880" w:hanging="360"/>
      </w:pPr>
      <w:rPr>
        <w:rFonts w:ascii="Wingdings" w:hAnsi="Wingdings"/>
        <w:sz w:val="20"/>
      </w:rPr>
    </w:lvl>
    <w:lvl w:ilvl="4" w:tplc="697C2DC8">
      <w:start w:val="1"/>
      <w:numFmt w:val="bullet"/>
      <w:lvlText w:val=""/>
      <w:lvlJc w:val="left"/>
      <w:pPr>
        <w:tabs>
          <w:tab w:val="num" w:pos="3600"/>
        </w:tabs>
        <w:ind w:left="3600" w:hanging="360"/>
      </w:pPr>
      <w:rPr>
        <w:rFonts w:ascii="Wingdings" w:hAnsi="Wingdings"/>
        <w:sz w:val="20"/>
      </w:rPr>
    </w:lvl>
    <w:lvl w:ilvl="5" w:tplc="BD40EBE8">
      <w:start w:val="1"/>
      <w:numFmt w:val="bullet"/>
      <w:lvlText w:val=""/>
      <w:lvlJc w:val="left"/>
      <w:pPr>
        <w:tabs>
          <w:tab w:val="num" w:pos="4320"/>
        </w:tabs>
        <w:ind w:left="4320" w:hanging="360"/>
      </w:pPr>
      <w:rPr>
        <w:rFonts w:ascii="Wingdings" w:hAnsi="Wingdings"/>
        <w:sz w:val="20"/>
      </w:rPr>
    </w:lvl>
    <w:lvl w:ilvl="6" w:tplc="B5B428D6">
      <w:start w:val="1"/>
      <w:numFmt w:val="bullet"/>
      <w:lvlText w:val=""/>
      <w:lvlJc w:val="left"/>
      <w:pPr>
        <w:tabs>
          <w:tab w:val="num" w:pos="5040"/>
        </w:tabs>
        <w:ind w:left="5040" w:hanging="360"/>
      </w:pPr>
      <w:rPr>
        <w:rFonts w:ascii="Wingdings" w:hAnsi="Wingdings"/>
        <w:sz w:val="20"/>
      </w:rPr>
    </w:lvl>
    <w:lvl w:ilvl="7" w:tplc="26D06B5C">
      <w:start w:val="1"/>
      <w:numFmt w:val="bullet"/>
      <w:lvlText w:val=""/>
      <w:lvlJc w:val="left"/>
      <w:pPr>
        <w:tabs>
          <w:tab w:val="num" w:pos="5760"/>
        </w:tabs>
        <w:ind w:left="5760" w:hanging="360"/>
      </w:pPr>
      <w:rPr>
        <w:rFonts w:ascii="Wingdings" w:hAnsi="Wingdings"/>
        <w:sz w:val="20"/>
      </w:rPr>
    </w:lvl>
    <w:lvl w:ilvl="8" w:tplc="3410D4F0">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61636BE6"/>
    <w:multiLevelType w:val="multilevel"/>
    <w:tmpl w:val="A2D8BF62"/>
    <w:lvl w:ilvl="0">
      <w:start w:val="1"/>
      <w:numFmt w:val="decimal"/>
      <w:lvlText w:val="%1."/>
      <w:lvlJc w:val="left"/>
      <w:pPr>
        <w:ind w:left="1407" w:hanging="840"/>
      </w:pPr>
      <w:rPr>
        <w:rFonts w:eastAsia="Times New Roman"/>
      </w:rPr>
    </w:lvl>
    <w:lvl w:ilvl="1">
      <w:start w:val="3"/>
      <w:numFmt w:val="decimal"/>
      <w:isLgl/>
      <w:lvlText w:val="%1.%2."/>
      <w:lvlJc w:val="left"/>
      <w:pPr>
        <w:ind w:left="1519" w:hanging="810"/>
      </w:pPr>
      <w:rPr>
        <w:rFonts w:hint="default"/>
      </w:rPr>
    </w:lvl>
    <w:lvl w:ilvl="2">
      <w:start w:val="1"/>
      <w:numFmt w:val="decimal"/>
      <w:isLgl/>
      <w:lvlText w:val="%1.%2.%3."/>
      <w:lvlJc w:val="left"/>
      <w:pPr>
        <w:ind w:left="1661" w:hanging="81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5" w15:restartNumberingAfterBreak="0">
    <w:nsid w:val="7E420B45"/>
    <w:multiLevelType w:val="multilevel"/>
    <w:tmpl w:val="34609C5E"/>
    <w:lvl w:ilvl="0">
      <w:start w:val="2"/>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7"/>
  </w:num>
  <w:num w:numId="2">
    <w:abstractNumId w:val="6"/>
  </w:num>
  <w:num w:numId="3">
    <w:abstractNumId w:val="13"/>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3"/>
  </w:num>
  <w:num w:numId="9">
    <w:abstractNumId w:val="0"/>
  </w:num>
  <w:num w:numId="10">
    <w:abstractNumId w:val="8"/>
  </w:num>
  <w:num w:numId="11">
    <w:abstractNumId w:val="5"/>
  </w:num>
  <w:num w:numId="12">
    <w:abstractNumId w:val="1"/>
  </w:num>
  <w:num w:numId="13">
    <w:abstractNumId w:val="11"/>
  </w:num>
  <w:num w:numId="14">
    <w:abstractNumId w:val="12"/>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EBA"/>
    <w:rsid w:val="000005D5"/>
    <w:rsid w:val="000C0F61"/>
    <w:rsid w:val="0015318B"/>
    <w:rsid w:val="00154FE4"/>
    <w:rsid w:val="00165ABE"/>
    <w:rsid w:val="0019575E"/>
    <w:rsid w:val="00235697"/>
    <w:rsid w:val="002C5E9F"/>
    <w:rsid w:val="002D5EE3"/>
    <w:rsid w:val="002E6762"/>
    <w:rsid w:val="003E5F7C"/>
    <w:rsid w:val="003F6710"/>
    <w:rsid w:val="00415846"/>
    <w:rsid w:val="004A188F"/>
    <w:rsid w:val="0070234A"/>
    <w:rsid w:val="007110C5"/>
    <w:rsid w:val="00724F27"/>
    <w:rsid w:val="0079355B"/>
    <w:rsid w:val="00822B6A"/>
    <w:rsid w:val="00986F57"/>
    <w:rsid w:val="0099068F"/>
    <w:rsid w:val="00A81929"/>
    <w:rsid w:val="00AC1A9D"/>
    <w:rsid w:val="00B27946"/>
    <w:rsid w:val="00C801E7"/>
    <w:rsid w:val="00D40022"/>
    <w:rsid w:val="00D97EBA"/>
    <w:rsid w:val="00EA09CC"/>
    <w:rsid w:val="00F33253"/>
    <w:rsid w:val="00F541E3"/>
    <w:rsid w:val="00FB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582DC-BB0E-44B0-ABF7-7DCA35BE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200"/>
      <w:ind w:firstLine="567"/>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PlusTitle">
    <w:name w:val="ConsPlusTitle"/>
    <w:uiPriority w:val="99"/>
    <w:pPr>
      <w:widowControl w:val="0"/>
    </w:pPr>
    <w:rPr>
      <w:rFonts w:eastAsia="Times New Roman" w:cs="Calibri"/>
      <w:b/>
      <w:bCs/>
      <w:sz w:val="22"/>
      <w:szCs w:val="22"/>
    </w:rPr>
  </w:style>
  <w:style w:type="paragraph" w:customStyle="1" w:styleId="afa">
    <w:name w:val="Обычный (веб)"/>
    <w:basedOn w:val="a"/>
    <w:unhideWhenUsed/>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b">
    <w:name w:val="Strong"/>
    <w:qFormat/>
    <w:rPr>
      <w:b/>
      <w:bCs/>
    </w:rPr>
  </w:style>
  <w:style w:type="character" w:styleId="afc">
    <w:name w:val="Emphasis"/>
    <w:qFormat/>
    <w:rPr>
      <w:i/>
      <w:iCs/>
    </w:rPr>
  </w:style>
  <w:style w:type="paragraph" w:styleId="afd">
    <w:name w:val="Balloon Text"/>
    <w:basedOn w:val="a"/>
    <w:link w:val="afe"/>
    <w:uiPriority w:val="99"/>
    <w:semiHidden/>
    <w:unhideWhenUsed/>
    <w:pPr>
      <w:spacing w:before="0"/>
    </w:pPr>
    <w:rPr>
      <w:rFonts w:ascii="Segoe UI" w:hAnsi="Segoe UI" w:cs="Segoe UI"/>
      <w:sz w:val="18"/>
      <w:szCs w:val="18"/>
    </w:rPr>
  </w:style>
  <w:style w:type="character" w:customStyle="1" w:styleId="afe">
    <w:name w:val="Текст выноски Знак"/>
    <w:link w:val="afd"/>
    <w:uiPriority w:val="99"/>
    <w:semiHidden/>
    <w:rPr>
      <w:rFonts w:ascii="Segoe UI" w:hAnsi="Segoe UI" w:cs="Segoe UI"/>
      <w:sz w:val="18"/>
      <w:szCs w:val="18"/>
      <w:lang w:eastAsia="en-US"/>
    </w:rPr>
  </w:style>
  <w:style w:type="paragraph" w:styleId="25">
    <w:name w:val="Body Text Indent 2"/>
    <w:basedOn w:val="a"/>
    <w:link w:val="26"/>
    <w:uiPriority w:val="99"/>
    <w:pPr>
      <w:spacing w:before="0"/>
      <w:ind w:firstLine="680"/>
    </w:pPr>
    <w:rPr>
      <w:rFonts w:ascii="Times New Roman" w:eastAsia="Times New Roman" w:hAnsi="Times New Roman"/>
      <w:sz w:val="28"/>
      <w:szCs w:val="28"/>
      <w:lang w:eastAsia="ru-RU"/>
    </w:rPr>
  </w:style>
  <w:style w:type="character" w:customStyle="1" w:styleId="26">
    <w:name w:val="Основной текст с отступом 2 Знак"/>
    <w:link w:val="25"/>
    <w:uiPriority w:val="99"/>
    <w:rPr>
      <w:rFonts w:ascii="Times New Roman" w:eastAsia="Times New Roman" w:hAnsi="Times New Roman"/>
      <w:sz w:val="28"/>
      <w:szCs w:val="28"/>
    </w:rPr>
  </w:style>
  <w:style w:type="paragraph" w:customStyle="1" w:styleId="ConsPlusNormal">
    <w:name w:val="ConsPlusNormal"/>
    <w:pPr>
      <w:widowControl w:val="0"/>
      <w:ind w:firstLine="720"/>
    </w:pPr>
    <w:rPr>
      <w:rFonts w:ascii="Arial" w:hAnsi="Arial" w:cs="Arial"/>
      <w:lang w:eastAsia="ar-SA"/>
    </w:rPr>
  </w:style>
  <w:style w:type="paragraph" w:customStyle="1" w:styleId="13">
    <w:name w:val="Без интервала1"/>
    <w:qFormat/>
    <w:rPr>
      <w:rFonts w:eastAsia="Times New Roman" w:cs="Calibri"/>
      <w:sz w:val="22"/>
      <w:szCs w:val="22"/>
      <w:lang w:eastAsia="en-US"/>
    </w:r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14">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ConsPlusNonformat">
    <w:name w:val="ConsPlusNonformat"/>
    <w:uiPriority w:val="99"/>
    <w:rsid w:val="00FB5DDF"/>
    <w:rPr>
      <w:rFonts w:ascii="Courier New" w:hAnsi="Courier New" w:cs="Courier New"/>
      <w:lang w:eastAsia="en-US"/>
    </w:rPr>
  </w:style>
  <w:style w:type="table" w:customStyle="1" w:styleId="15">
    <w:name w:val="Сетка таблицы1"/>
    <w:basedOn w:val="a1"/>
    <w:next w:val="af0"/>
    <w:uiPriority w:val="59"/>
    <w:rsid w:val="00FB5DD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basedOn w:val="a"/>
    <w:rsid w:val="00FB5DDF"/>
    <w:pPr>
      <w:widowControl w:val="0"/>
      <w:spacing w:before="100" w:beforeAutospacing="1" w:after="100" w:afterAutospacing="1" w:line="360" w:lineRule="atLeast"/>
      <w:ind w:firstLine="0"/>
    </w:pPr>
    <w:rPr>
      <w:rFonts w:ascii="Times New Roman" w:eastAsia="Times New Roman" w:hAnsi="Times New Roman"/>
      <w:sz w:val="24"/>
      <w:szCs w:val="24"/>
      <w:lang w:eastAsia="ru-RU"/>
    </w:rPr>
  </w:style>
  <w:style w:type="paragraph" w:customStyle="1" w:styleId="210">
    <w:name w:val="Основной текст с отступом 21"/>
    <w:rsid w:val="00A81929"/>
    <w:pPr>
      <w:pBdr>
        <w:top w:val="none" w:sz="4" w:space="0" w:color="000000"/>
        <w:left w:val="none" w:sz="4" w:space="0" w:color="000000"/>
        <w:bottom w:val="none" w:sz="4" w:space="0" w:color="000000"/>
        <w:right w:val="none" w:sz="4" w:space="0" w:color="000000"/>
        <w:between w:val="none" w:sz="4" w:space="0" w:color="000000"/>
      </w:pBdr>
      <w:tabs>
        <w:tab w:val="num" w:pos="1260"/>
      </w:tabs>
      <w:ind w:firstLine="540"/>
      <w:jc w:val="both"/>
    </w:pPr>
    <w:rPr>
      <w:rFonts w:ascii="Times New Roman" w:eastAsia="Times New Roman" w:hAnsi="Times New Roman"/>
      <w:color w:val="000000"/>
      <w:sz w:val="28"/>
      <w:szCs w:val="22"/>
      <w:lang w:val="en-US" w:eastAsia="en-US"/>
    </w:rPr>
  </w:style>
  <w:style w:type="paragraph" w:customStyle="1" w:styleId="211">
    <w:name w:val="Основной текст 21"/>
    <w:rsid w:val="00A81929"/>
    <w:pPr>
      <w:pBdr>
        <w:top w:val="none" w:sz="4" w:space="0" w:color="000000"/>
        <w:left w:val="none" w:sz="4" w:space="0" w:color="000000"/>
        <w:bottom w:val="none" w:sz="4" w:space="0" w:color="000000"/>
        <w:right w:val="none" w:sz="4" w:space="0" w:color="000000"/>
        <w:between w:val="none" w:sz="4" w:space="0" w:color="000000"/>
      </w:pBdr>
      <w:spacing w:after="120" w:line="480" w:lineRule="auto"/>
    </w:pPr>
    <w:rPr>
      <w:rFonts w:ascii="Times New Roman" w:eastAsia="Times New Roman" w:hAnsi="Times New Roman"/>
      <w:sz w:val="28"/>
      <w:szCs w:val="24"/>
      <w:lang w:val="en-US" w:eastAsia="en-US"/>
    </w:rPr>
  </w:style>
  <w:style w:type="paragraph" w:customStyle="1" w:styleId="110">
    <w:name w:val="Заголовок 11"/>
    <w:qFormat/>
    <w:rsid w:val="00A81929"/>
    <w:pPr>
      <w:keepNext/>
      <w:widowControl w:val="0"/>
      <w:pBdr>
        <w:top w:val="none" w:sz="4" w:space="0" w:color="000000"/>
        <w:left w:val="none" w:sz="4" w:space="0" w:color="000000"/>
        <w:bottom w:val="none" w:sz="4" w:space="0" w:color="000000"/>
        <w:right w:val="none" w:sz="4" w:space="0" w:color="000000"/>
        <w:between w:val="none" w:sz="4" w:space="0" w:color="000000"/>
      </w:pBdr>
      <w:spacing w:line="260" w:lineRule="auto"/>
      <w:ind w:firstLine="680"/>
      <w:jc w:val="center"/>
      <w:outlineLvl w:val="0"/>
    </w:pPr>
    <w:rPr>
      <w:rFonts w:ascii="Times New Roman" w:eastAsia="Times New Roman" w:hAnsi="Times New Roman"/>
      <w:b/>
      <w:sz w:val="28"/>
      <w:lang w:val="en-US" w:eastAsia="en-US"/>
    </w:rPr>
  </w:style>
  <w:style w:type="paragraph" w:customStyle="1" w:styleId="212">
    <w:name w:val="Заголовок 21"/>
    <w:qFormat/>
    <w:rsid w:val="00A81929"/>
    <w:pPr>
      <w:keepNext/>
      <w:pBdr>
        <w:top w:val="none" w:sz="4" w:space="0" w:color="000000"/>
        <w:left w:val="none" w:sz="4" w:space="0" w:color="000000"/>
        <w:bottom w:val="none" w:sz="4" w:space="0" w:color="000000"/>
        <w:right w:val="none" w:sz="4" w:space="0" w:color="000000"/>
        <w:between w:val="none" w:sz="4" w:space="0" w:color="000000"/>
      </w:pBdr>
      <w:ind w:firstLine="709"/>
      <w:jc w:val="center"/>
      <w:outlineLvl w:val="1"/>
    </w:pPr>
    <w:rPr>
      <w:rFonts w:ascii="Times New Roman" w:eastAsia="Times New Roman" w:hAnsi="Times New Roman"/>
      <w:b/>
      <w:bCs/>
      <w:color w:val="000000"/>
      <w:sz w:val="28"/>
      <w:szCs w:val="22"/>
      <w:lang w:val="en-US" w:eastAsia="en-US"/>
    </w:rPr>
  </w:style>
  <w:style w:type="paragraph" w:customStyle="1" w:styleId="Style3">
    <w:name w:val="Style3"/>
    <w:rsid w:val="00A81929"/>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rPr>
  </w:style>
  <w:style w:type="character" w:customStyle="1" w:styleId="FontStyle11">
    <w:name w:val="Font Style11"/>
    <w:rsid w:val="00A81929"/>
    <w:rPr>
      <w:rFonts w:ascii="Times New Roman" w:hAnsi="Times New Roman" w:cs="Times New Roman"/>
      <w:b/>
      <w:bCs/>
      <w:spacing w:val="-10"/>
      <w:sz w:val="24"/>
      <w:szCs w:val="24"/>
    </w:rPr>
  </w:style>
  <w:style w:type="character" w:customStyle="1" w:styleId="FontStyle13">
    <w:name w:val="Font Style13"/>
    <w:rsid w:val="00A81929"/>
    <w:rPr>
      <w:rFonts w:ascii="Times New Roman" w:hAnsi="Times New Roman" w:cs="Times New Roman"/>
      <w:smallCaps/>
      <w:spacing w:val="-20"/>
      <w:sz w:val="44"/>
      <w:szCs w:val="44"/>
    </w:rPr>
  </w:style>
  <w:style w:type="paragraph" w:customStyle="1" w:styleId="Style6">
    <w:name w:val="Style6"/>
    <w:rsid w:val="00A81929"/>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rPr>
  </w:style>
  <w:style w:type="paragraph" w:customStyle="1" w:styleId="27">
    <w:name w:val="Без интервала2"/>
    <w:rsid w:val="004A188F"/>
    <w:rPr>
      <w:rFonts w:eastAsia="Times New Roman"/>
      <w:sz w:val="22"/>
      <w:szCs w:val="22"/>
      <w:lang w:eastAsia="en-US"/>
    </w:rPr>
  </w:style>
  <w:style w:type="paragraph" w:customStyle="1" w:styleId="ConsNormal">
    <w:name w:val="ConsNormal"/>
    <w:rsid w:val="004A188F"/>
    <w:pPr>
      <w:jc w:val="both"/>
    </w:pPr>
    <w:rPr>
      <w:rFonts w:ascii="Courier New" w:eastAsia="Times New Roman" w:hAnsi="Courier New" w:cs="Courier New"/>
      <w:lang w:eastAsia="en-US"/>
    </w:rPr>
  </w:style>
  <w:style w:type="paragraph" w:customStyle="1" w:styleId="aff0">
    <w:name w:val="Название"/>
    <w:basedOn w:val="a"/>
    <w:next w:val="a"/>
    <w:link w:val="aff1"/>
    <w:qFormat/>
    <w:rsid w:val="004A188F"/>
    <w:pPr>
      <w:spacing w:before="240" w:after="60"/>
      <w:ind w:firstLine="0"/>
      <w:jc w:val="center"/>
      <w:outlineLvl w:val="0"/>
    </w:pPr>
    <w:rPr>
      <w:rFonts w:ascii="Calibri Light" w:eastAsia="Times New Roman" w:hAnsi="Calibri Light"/>
      <w:b/>
      <w:bCs/>
      <w:sz w:val="32"/>
      <w:szCs w:val="32"/>
      <w:lang w:eastAsia="ru-RU"/>
    </w:rPr>
  </w:style>
  <w:style w:type="character" w:customStyle="1" w:styleId="aff1">
    <w:name w:val="Название Знак"/>
    <w:link w:val="aff0"/>
    <w:rsid w:val="004A188F"/>
    <w:rPr>
      <w:rFonts w:ascii="Calibri Light" w:eastAsia="Times New Roman" w:hAnsi="Calibri Light"/>
      <w:b/>
      <w:bCs/>
      <w:sz w:val="32"/>
      <w:szCs w:val="32"/>
    </w:rPr>
  </w:style>
  <w:style w:type="table" w:customStyle="1" w:styleId="111">
    <w:name w:val="Сетка таблицы11"/>
    <w:basedOn w:val="a1"/>
    <w:next w:val="af0"/>
    <w:uiPriority w:val="59"/>
    <w:rsid w:val="007935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seloksevernyj-r31.gosweb.gosuslugi.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8BA4-9A6B-40E0-9758-73A3DB22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3504</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User Windows</cp:lastModifiedBy>
  <cp:revision>118</cp:revision>
  <cp:lastPrinted>2024-10-19T12:40:00Z</cp:lastPrinted>
  <dcterms:created xsi:type="dcterms:W3CDTF">2010-11-15T07:30:00Z</dcterms:created>
  <dcterms:modified xsi:type="dcterms:W3CDTF">2024-10-31T11:34:00Z</dcterms:modified>
  <cp:version>1048576</cp:version>
</cp:coreProperties>
</file>